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6C" w:rsidRPr="002959F4" w:rsidRDefault="00926B6C" w:rsidP="004638BC">
      <w:pPr>
        <w:ind w:right="961" w:firstLine="10773"/>
        <w:jc w:val="right"/>
        <w:rPr>
          <w:rFonts w:ascii="Times New Roman" w:hAnsi="Times New Roman"/>
          <w:i/>
          <w:sz w:val="24"/>
          <w:szCs w:val="28"/>
          <w:lang w:val="bg-BG"/>
        </w:rPr>
      </w:pPr>
      <w:r w:rsidRPr="002959F4">
        <w:rPr>
          <w:rFonts w:ascii="Times New Roman" w:hAnsi="Times New Roman"/>
          <w:i/>
          <w:sz w:val="24"/>
          <w:szCs w:val="28"/>
          <w:lang w:val="bg-BG"/>
        </w:rPr>
        <w:t>Приложение №1</w:t>
      </w:r>
    </w:p>
    <w:tbl>
      <w:tblPr>
        <w:tblW w:w="0" w:type="auto"/>
        <w:tblInd w:w="36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8"/>
        <w:gridCol w:w="3886"/>
      </w:tblGrid>
      <w:tr w:rsidR="00BD098B" w:rsidRPr="002959F4" w:rsidTr="00D1530F">
        <w:trPr>
          <w:trHeight w:val="270"/>
        </w:trPr>
        <w:tc>
          <w:tcPr>
            <w:tcW w:w="6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98B" w:rsidRPr="00E7648F" w:rsidRDefault="00BD098B" w:rsidP="00D1530F">
            <w:pPr>
              <w:pStyle w:val="Style2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7648F">
              <w:rPr>
                <w:rStyle w:val="FontStyle47"/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Име и контакти</w:t>
            </w:r>
          </w:p>
        </w:tc>
      </w:tr>
      <w:tr w:rsidR="00BD098B" w:rsidRPr="002959F4" w:rsidTr="00D1530F">
        <w:trPr>
          <w:trHeight w:val="27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98B" w:rsidRPr="002959F4" w:rsidRDefault="00BD098B" w:rsidP="00D1530F">
            <w:pPr>
              <w:pStyle w:val="Style2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9F4">
              <w:rPr>
                <w:rStyle w:val="FontStyle47"/>
                <w:rFonts w:ascii="Times New Roman" w:hAnsi="Times New Roman" w:cs="Times New Roman"/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98B" w:rsidRPr="00E7648F" w:rsidRDefault="007E47A3" w:rsidP="007E47A3">
            <w:pPr>
              <w:pStyle w:val="Style25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>Административен</w:t>
            </w:r>
            <w:r w:rsidR="00BD098B" w:rsidRPr="00E7648F"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 xml:space="preserve"> съд - </w:t>
            </w:r>
            <w:r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>Смолян</w:t>
            </w:r>
          </w:p>
        </w:tc>
      </w:tr>
      <w:tr w:rsidR="00BD098B" w:rsidRPr="002959F4" w:rsidTr="00D1530F">
        <w:trPr>
          <w:trHeight w:val="285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98B" w:rsidRPr="002959F4" w:rsidRDefault="00BD098B" w:rsidP="00D1530F">
            <w:pPr>
              <w:pStyle w:val="Style2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9F4">
              <w:rPr>
                <w:rStyle w:val="FontStyle47"/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98B" w:rsidRPr="00E7648F" w:rsidRDefault="007E47A3" w:rsidP="007E47A3">
            <w:pPr>
              <w:pStyle w:val="Style25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>г</w:t>
            </w:r>
            <w:r w:rsidR="00BD098B" w:rsidRPr="00E7648F"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 xml:space="preserve">р. </w:t>
            </w:r>
            <w:r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>Смолян</w:t>
            </w:r>
            <w:r w:rsidR="00BD098B" w:rsidRPr="00E7648F"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 xml:space="preserve">, </w:t>
            </w:r>
            <w:r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>б</w:t>
            </w:r>
            <w:r w:rsidR="00BD098B" w:rsidRPr="00E7648F"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 xml:space="preserve">ул. </w:t>
            </w:r>
            <w:r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>България</w:t>
            </w:r>
            <w:r w:rsidR="00BD098B" w:rsidRPr="00E7648F"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 xml:space="preserve"> № </w:t>
            </w:r>
            <w:r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>16, ет. 3</w:t>
            </w:r>
          </w:p>
        </w:tc>
      </w:tr>
      <w:tr w:rsidR="00BD098B" w:rsidRPr="002959F4" w:rsidTr="007E47A3">
        <w:trPr>
          <w:trHeight w:val="27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098B" w:rsidRPr="002959F4" w:rsidRDefault="00BD098B" w:rsidP="00D1530F">
            <w:pPr>
              <w:pStyle w:val="Style2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959F4">
              <w:rPr>
                <w:rStyle w:val="FontStyle47"/>
                <w:rFonts w:ascii="Times New Roman" w:hAnsi="Times New Roman" w:cs="Times New Roman"/>
                <w:sz w:val="20"/>
                <w:szCs w:val="20"/>
                <w:lang w:eastAsia="en-US"/>
              </w:rPr>
              <w:t>Email</w:t>
            </w:r>
            <w:proofErr w:type="spellEnd"/>
          </w:p>
        </w:tc>
        <w:tc>
          <w:tcPr>
            <w:tcW w:w="3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98B" w:rsidRPr="00E7648F" w:rsidRDefault="007E47A3" w:rsidP="00D1530F">
            <w:pPr>
              <w:pStyle w:val="Style25"/>
              <w:widowControl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smolyan-adms@justice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bg</w:t>
            </w:r>
            <w:proofErr w:type="spellEnd"/>
            <w:r>
              <w:rPr>
                <w:sz w:val="26"/>
                <w:szCs w:val="26"/>
              </w:rPr>
              <w:t>, office@ac-smolian.org</w:t>
            </w:r>
          </w:p>
        </w:tc>
      </w:tr>
      <w:tr w:rsidR="00BD098B" w:rsidRPr="002959F4" w:rsidTr="007E47A3">
        <w:trPr>
          <w:trHeight w:val="270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098B" w:rsidRPr="002959F4" w:rsidRDefault="00BD098B" w:rsidP="00D1530F">
            <w:pPr>
              <w:pStyle w:val="Style25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9F4">
              <w:rPr>
                <w:rStyle w:val="FontStyle47"/>
                <w:rFonts w:ascii="Times New Roman" w:hAnsi="Times New Roman" w:cs="Times New Roman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098B" w:rsidRPr="00E7648F" w:rsidRDefault="007E47A3" w:rsidP="00D1530F">
            <w:pPr>
              <w:pStyle w:val="Style25"/>
              <w:widowControl/>
              <w:spacing w:line="240" w:lineRule="auto"/>
              <w:ind w:left="826" w:hanging="826"/>
              <w:jc w:val="left"/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Style w:val="FontStyle47"/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  <w:t>0301/8 14 20, 2 76 60</w:t>
            </w:r>
          </w:p>
        </w:tc>
      </w:tr>
    </w:tbl>
    <w:tbl>
      <w:tblPr>
        <w:tblpPr w:leftFromText="141" w:rightFromText="141" w:vertAnchor="text" w:horzAnchor="page" w:tblpX="347" w:tblpY="23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816"/>
        <w:gridCol w:w="1310"/>
        <w:gridCol w:w="2552"/>
        <w:gridCol w:w="1842"/>
        <w:gridCol w:w="1134"/>
        <w:gridCol w:w="1418"/>
        <w:gridCol w:w="1275"/>
      </w:tblGrid>
      <w:tr w:rsidR="00926B6C" w:rsidRPr="002959F4" w:rsidTr="008F37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4638BC" w:rsidP="00907A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Регистри с лични данни за</w:t>
            </w:r>
            <w:r w:rsidR="00AA3AD6"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 xml:space="preserve"> дейности</w:t>
            </w: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:</w:t>
            </w:r>
          </w:p>
          <w:p w:rsidR="00E12BE3" w:rsidRPr="00C16142" w:rsidRDefault="00E12BE3" w:rsidP="00907A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926B6C" w:rsidP="00907A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Цели на обработване</w:t>
            </w:r>
            <w:r w:rsidR="00AA3AD6"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926B6C" w:rsidP="00893B03">
            <w:pPr>
              <w:ind w:left="-142" w:righ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Правно основа</w:t>
            </w:r>
            <w:r w:rsidR="00893B03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-</w:t>
            </w: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926B6C" w:rsidP="00907A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субекти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926B6C" w:rsidP="00907A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лични данни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926B6C" w:rsidP="00907A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получатели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AA3AD6" w:rsidP="00907A18">
            <w:pPr>
              <w:ind w:left="-108" w:right="-108"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Cs w:val="18"/>
                <w:lang w:val="bg-BG"/>
              </w:rPr>
              <w:t>Име на държавата, в случай на предаване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926B6C" w:rsidP="00907A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Срокове за изтриване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C16142" w:rsidRDefault="00926B6C" w:rsidP="00907A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C16142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Общо описание на мерките</w:t>
            </w:r>
          </w:p>
        </w:tc>
      </w:tr>
      <w:tr w:rsidR="00926B6C" w:rsidRPr="002959F4" w:rsidTr="003C3497">
        <w:trPr>
          <w:trHeight w:val="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BC" w:rsidRPr="002959F4" w:rsidRDefault="007E47A3" w:rsidP="007E47A3">
            <w:pPr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7B2FBF">
              <w:rPr>
                <w:rFonts w:ascii="Times New Roman" w:hAnsi="Times New Roman"/>
                <w:b/>
                <w:sz w:val="26"/>
                <w:szCs w:val="26"/>
                <w:lang w:val="bg-BG" w:eastAsia="bg-BG"/>
              </w:rPr>
              <w:t xml:space="preserve">Дейности по обработване </w:t>
            </w:r>
            <w:r w:rsidRPr="0017357C">
              <w:rPr>
                <w:rFonts w:ascii="Times New Roman" w:hAnsi="Times New Roman"/>
                <w:b/>
                <w:sz w:val="26"/>
                <w:szCs w:val="26"/>
                <w:lang w:val="bg-BG" w:eastAsia="bg-BG"/>
              </w:rPr>
              <w:t>на лични данни</w:t>
            </w:r>
            <w:r w:rsidRPr="007B2FBF">
              <w:rPr>
                <w:rFonts w:ascii="Times New Roman" w:hAnsi="Times New Roman"/>
                <w:b/>
                <w:sz w:val="26"/>
                <w:szCs w:val="26"/>
                <w:lang w:val="bg-BG" w:eastAsia="bg-BG"/>
              </w:rPr>
              <w:t xml:space="preserve"> при управлението на човешки ресурси</w:t>
            </w:r>
            <w:r>
              <w:rPr>
                <w:rFonts w:ascii="Times New Roman" w:hAnsi="Times New Roman"/>
                <w:b/>
                <w:sz w:val="26"/>
                <w:szCs w:val="26"/>
                <w:lang w:val="bg-BG" w:eastAsia="bg-BG"/>
              </w:rPr>
              <w:t xml:space="preserve"> – регистър „ПЕРСОНАЛ“</w:t>
            </w:r>
          </w:p>
          <w:p w:rsidR="00BD098B" w:rsidRPr="002959F4" w:rsidRDefault="00BD098B" w:rsidP="007E47A3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val="bg-BG"/>
              </w:rPr>
            </w:pPr>
          </w:p>
          <w:p w:rsidR="00BD098B" w:rsidRPr="002959F4" w:rsidRDefault="00BD098B" w:rsidP="007E47A3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val="bg-BG"/>
              </w:rPr>
            </w:pPr>
          </w:p>
          <w:p w:rsidR="00BD098B" w:rsidRPr="002959F4" w:rsidRDefault="00BD098B" w:rsidP="007E47A3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val="bg-BG"/>
              </w:rPr>
            </w:pPr>
          </w:p>
          <w:p w:rsidR="00BD098B" w:rsidRPr="002959F4" w:rsidRDefault="00BD098B" w:rsidP="007E47A3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val="bg-BG"/>
              </w:rPr>
            </w:pPr>
          </w:p>
          <w:p w:rsidR="00BD098B" w:rsidRPr="002959F4" w:rsidRDefault="00BD098B" w:rsidP="007E47A3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val="bg-BG"/>
              </w:rPr>
            </w:pPr>
          </w:p>
          <w:p w:rsidR="00BD098B" w:rsidRPr="002959F4" w:rsidRDefault="00BD098B" w:rsidP="007E47A3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val="bg-BG"/>
              </w:rPr>
            </w:pPr>
          </w:p>
          <w:p w:rsidR="00BD098B" w:rsidRPr="002959F4" w:rsidRDefault="00BD098B" w:rsidP="007E47A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A3" w:rsidRPr="007E47A3" w:rsidRDefault="007E47A3" w:rsidP="00646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7E47A3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Лични данни се обработват за индивидуализирането на трудовите правоотношения, при спазване на нормативните изисквания - чл. 6, </w:t>
            </w:r>
            <w:proofErr w:type="spellStart"/>
            <w:r w:rsidRPr="007E47A3">
              <w:rPr>
                <w:rFonts w:ascii="Times New Roman" w:hAnsi="Times New Roman"/>
                <w:sz w:val="19"/>
                <w:szCs w:val="19"/>
                <w:lang w:val="bg-BG" w:eastAsia="bg-BG"/>
              </w:rPr>
              <w:t>пар</w:t>
            </w:r>
            <w:proofErr w:type="spellEnd"/>
            <w:r w:rsidRPr="007E47A3">
              <w:rPr>
                <w:rFonts w:ascii="Times New Roman" w:hAnsi="Times New Roman"/>
                <w:sz w:val="19"/>
                <w:szCs w:val="19"/>
                <w:lang w:val="bg-BG" w:eastAsia="bg-BG"/>
              </w:rPr>
              <w:t>. 1, б. „б“ и „в“ от Регламента, ЗСВ, ПАС, КТ, КСО, ЗЗБУТ и др.; за постигане на служебни цели; за внасянето на промени - изменения и прекратяване на трудовите правоотношения с лицата от персонала, за изготвянето на документи във връзка с трудовото правоотношение /допълнителни споразумения, декларации, документи удостоверяващи трудов стаж, служебни бележки, справки, удостоверения и др./, заповеди за назначаване, преназначаване и прекратяване на трудовото правоотношение, за повишаване ранга и/или индивидуалния размер на основната месечна заплата и други документи, необходими за представяне пред различни институции, по искане на служител или държавни институции; за установяване на връзка с лицата от персонала по телефон; за изпращане на кореспонденция във връзка с изпълнение на задължения по сключените със служителите трудови договори и/или допълнителни споразумения; издаване на служебни карти и др.</w:t>
            </w:r>
          </w:p>
          <w:p w:rsidR="007E47A3" w:rsidRDefault="007E47A3" w:rsidP="00646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  <w:p w:rsidR="00926B6C" w:rsidRPr="00BD2AEB" w:rsidRDefault="00926B6C" w:rsidP="006469F7">
            <w:pPr>
              <w:autoSpaceDE w:val="0"/>
              <w:autoSpaceDN w:val="0"/>
              <w:adjustRightInd w:val="0"/>
              <w:ind w:firstLine="318"/>
              <w:rPr>
                <w:rFonts w:ascii="Times New Roman" w:eastAsia="Calibri" w:hAnsi="Times New Roman"/>
                <w:sz w:val="19"/>
                <w:szCs w:val="19"/>
                <w:lang w:val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C" w:rsidRPr="00BD2AEB" w:rsidRDefault="00926B6C" w:rsidP="006469F7">
            <w:pPr>
              <w:rPr>
                <w:rFonts w:ascii="Times New Roman" w:eastAsia="Calibri" w:hAnsi="Times New Roman"/>
                <w:sz w:val="19"/>
                <w:szCs w:val="19"/>
                <w:lang w:val="bg-BG"/>
              </w:rPr>
            </w:pPr>
            <w:r w:rsidRPr="00BD2AEB">
              <w:rPr>
                <w:rFonts w:ascii="Times New Roman" w:eastAsia="Calibri" w:hAnsi="Times New Roman"/>
                <w:sz w:val="19"/>
                <w:szCs w:val="19"/>
                <w:lang w:val="bg-BG"/>
              </w:rPr>
              <w:t xml:space="preserve">ЗСВ,  ПАС, КТ, КСО, </w:t>
            </w:r>
            <w:r w:rsidR="00000166" w:rsidRPr="00BD2AEB">
              <w:rPr>
                <w:rFonts w:ascii="Times New Roman" w:eastAsia="Calibri" w:hAnsi="Times New Roman"/>
                <w:sz w:val="19"/>
                <w:szCs w:val="19"/>
                <w:lang w:val="bg-BG"/>
              </w:rPr>
              <w:t xml:space="preserve">ЗСч., НРВПО, </w:t>
            </w:r>
            <w:r w:rsidRPr="00BD2AEB">
              <w:rPr>
                <w:rFonts w:ascii="Times New Roman" w:eastAsia="Calibri" w:hAnsi="Times New Roman"/>
                <w:sz w:val="19"/>
                <w:szCs w:val="19"/>
                <w:lang w:val="bg-BG"/>
              </w:rPr>
              <w:t>ЗЗБУТ и др.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7A3" w:rsidRPr="007E47A3" w:rsidRDefault="007E47A3" w:rsidP="006469F7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7E47A3">
              <w:rPr>
                <w:rFonts w:ascii="Times New Roman" w:hAnsi="Times New Roman"/>
                <w:sz w:val="19"/>
                <w:szCs w:val="19"/>
                <w:lang w:val="bg-BG" w:eastAsia="bg-BG"/>
              </w:rPr>
              <w:t>При управлението на човешки ресурси се обработват лични данни на кандидати за работа и лицата от персонала – магистрати и съдебни служители.</w:t>
            </w:r>
          </w:p>
          <w:p w:rsidR="007E47A3" w:rsidRDefault="007E47A3" w:rsidP="00646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en-US" w:eastAsia="bg-BG"/>
              </w:rPr>
            </w:pPr>
          </w:p>
          <w:p w:rsidR="007E47A3" w:rsidRDefault="007E47A3" w:rsidP="00646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en-US" w:eastAsia="bg-BG"/>
              </w:rPr>
            </w:pPr>
          </w:p>
          <w:p w:rsidR="007E47A3" w:rsidRDefault="007E47A3" w:rsidP="00646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en-US" w:eastAsia="bg-BG"/>
              </w:rPr>
            </w:pPr>
          </w:p>
          <w:p w:rsidR="007E47A3" w:rsidRDefault="007E47A3" w:rsidP="006469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  <w:lang w:val="en-US" w:eastAsia="bg-BG"/>
              </w:rPr>
            </w:pPr>
          </w:p>
          <w:p w:rsidR="00926B6C" w:rsidRPr="00BD2AEB" w:rsidRDefault="00926B6C" w:rsidP="006469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9"/>
                <w:szCs w:val="19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1B" w:rsidRDefault="0017241B" w:rsidP="006469F7">
            <w:pPr>
              <w:pStyle w:val="Style13"/>
              <w:widowControl/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17241B">
              <w:rPr>
                <w:rFonts w:hint="eastAsia"/>
                <w:sz w:val="19"/>
                <w:szCs w:val="19"/>
              </w:rPr>
              <w:t>Лични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данни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свързани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физическата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идентичност</w:t>
            </w:r>
            <w:r w:rsidRPr="0017241B">
              <w:rPr>
                <w:sz w:val="19"/>
                <w:szCs w:val="19"/>
              </w:rPr>
              <w:t xml:space="preserve"> - </w:t>
            </w:r>
            <w:r w:rsidRPr="0017241B">
              <w:rPr>
                <w:rFonts w:hint="eastAsia"/>
                <w:sz w:val="19"/>
                <w:szCs w:val="19"/>
              </w:rPr>
              <w:t>име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ЕГН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адрес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данни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на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лична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карта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месторождение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телефон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подпис</w:t>
            </w:r>
            <w:r w:rsidRPr="0017241B">
              <w:rPr>
                <w:sz w:val="19"/>
                <w:szCs w:val="19"/>
              </w:rPr>
              <w:t xml:space="preserve">; </w:t>
            </w:r>
            <w:r w:rsidRPr="0017241B">
              <w:rPr>
                <w:rFonts w:hint="eastAsia"/>
                <w:sz w:val="19"/>
                <w:szCs w:val="19"/>
              </w:rPr>
              <w:t>с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икономическата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идентичност</w:t>
            </w:r>
            <w:r w:rsidRPr="0017241B">
              <w:rPr>
                <w:sz w:val="19"/>
                <w:szCs w:val="19"/>
              </w:rPr>
              <w:t xml:space="preserve"> - </w:t>
            </w:r>
            <w:r w:rsidRPr="0017241B">
              <w:rPr>
                <w:rFonts w:hint="eastAsia"/>
                <w:sz w:val="19"/>
                <w:szCs w:val="19"/>
              </w:rPr>
              <w:t>имотно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състояние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имущество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интереси</w:t>
            </w:r>
            <w:r w:rsidRPr="0017241B">
              <w:rPr>
                <w:sz w:val="19"/>
                <w:szCs w:val="19"/>
              </w:rPr>
              <w:t xml:space="preserve">; </w:t>
            </w:r>
            <w:r w:rsidRPr="0017241B">
              <w:rPr>
                <w:rFonts w:hint="eastAsia"/>
                <w:sz w:val="19"/>
                <w:szCs w:val="19"/>
              </w:rPr>
              <w:t>със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социалната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идентичност</w:t>
            </w:r>
            <w:r w:rsidRPr="0017241B">
              <w:rPr>
                <w:sz w:val="19"/>
                <w:szCs w:val="19"/>
              </w:rPr>
              <w:t xml:space="preserve"> - </w:t>
            </w:r>
            <w:r w:rsidRPr="0017241B">
              <w:rPr>
                <w:rFonts w:hint="eastAsia"/>
                <w:sz w:val="19"/>
                <w:szCs w:val="19"/>
              </w:rPr>
              <w:t>образование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трудова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дейност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данни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за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здравословното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психическото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състояние</w:t>
            </w:r>
            <w:r w:rsidRPr="0017241B">
              <w:rPr>
                <w:sz w:val="19"/>
                <w:szCs w:val="19"/>
              </w:rPr>
              <w:t xml:space="preserve"> (</w:t>
            </w:r>
            <w:r w:rsidRPr="0017241B">
              <w:rPr>
                <w:rFonts w:hint="eastAsia"/>
                <w:sz w:val="19"/>
                <w:szCs w:val="19"/>
              </w:rPr>
              <w:t>медицинско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свидетелство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удостоверение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за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психическо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състояние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болнични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листове</w:t>
            </w:r>
            <w:r w:rsidRPr="0017241B">
              <w:rPr>
                <w:sz w:val="19"/>
                <w:szCs w:val="19"/>
              </w:rPr>
              <w:t xml:space="preserve">), </w:t>
            </w:r>
            <w:r w:rsidRPr="0017241B">
              <w:rPr>
                <w:rFonts w:hint="eastAsia"/>
                <w:sz w:val="19"/>
                <w:szCs w:val="19"/>
              </w:rPr>
              <w:t>данни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за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съдимост</w:t>
            </w:r>
            <w:r w:rsidRPr="0017241B">
              <w:rPr>
                <w:sz w:val="19"/>
                <w:szCs w:val="19"/>
              </w:rPr>
              <w:t xml:space="preserve"> (</w:t>
            </w:r>
            <w:r w:rsidRPr="0017241B">
              <w:rPr>
                <w:rFonts w:hint="eastAsia"/>
                <w:sz w:val="19"/>
                <w:szCs w:val="19"/>
              </w:rPr>
              <w:t>свидетелство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за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съдимост</w:t>
            </w:r>
            <w:r w:rsidRPr="0017241B">
              <w:rPr>
                <w:sz w:val="19"/>
                <w:szCs w:val="19"/>
              </w:rPr>
              <w:t xml:space="preserve">), </w:t>
            </w:r>
            <w:r w:rsidRPr="0017241B">
              <w:rPr>
                <w:rFonts w:hint="eastAsia"/>
                <w:sz w:val="19"/>
                <w:szCs w:val="19"/>
              </w:rPr>
              <w:t>лични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данни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на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служителите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свързани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гражданството</w:t>
            </w:r>
            <w:r w:rsidRPr="0017241B">
              <w:rPr>
                <w:sz w:val="19"/>
                <w:szCs w:val="19"/>
              </w:rPr>
              <w:t xml:space="preserve"> (</w:t>
            </w:r>
            <w:r w:rsidRPr="0017241B">
              <w:rPr>
                <w:rFonts w:hint="eastAsia"/>
                <w:sz w:val="19"/>
                <w:szCs w:val="19"/>
              </w:rPr>
              <w:t>декларация</w:t>
            </w:r>
            <w:r w:rsidRPr="0017241B">
              <w:rPr>
                <w:sz w:val="19"/>
                <w:szCs w:val="19"/>
              </w:rPr>
              <w:t xml:space="preserve">), </w:t>
            </w:r>
            <w:r w:rsidRPr="0017241B">
              <w:rPr>
                <w:rFonts w:hint="eastAsia"/>
                <w:sz w:val="19"/>
                <w:szCs w:val="19"/>
              </w:rPr>
              <w:t>психологична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пригодност</w:t>
            </w:r>
            <w:r w:rsidRPr="0017241B">
              <w:rPr>
                <w:sz w:val="19"/>
                <w:szCs w:val="19"/>
              </w:rPr>
              <w:t xml:space="preserve"> (</w:t>
            </w:r>
            <w:r w:rsidRPr="0017241B">
              <w:rPr>
                <w:rFonts w:hint="eastAsia"/>
                <w:sz w:val="19"/>
                <w:szCs w:val="19"/>
              </w:rPr>
              <w:t>заключение</w:t>
            </w:r>
            <w:r w:rsidRPr="0017241B">
              <w:rPr>
                <w:sz w:val="19"/>
                <w:szCs w:val="19"/>
              </w:rPr>
              <w:t xml:space="preserve">), </w:t>
            </w:r>
            <w:r w:rsidRPr="0017241B">
              <w:rPr>
                <w:rFonts w:hint="eastAsia"/>
                <w:sz w:val="19"/>
                <w:szCs w:val="19"/>
              </w:rPr>
              <w:t>данни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свързани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деклариране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на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липса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на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несъвместимост</w:t>
            </w:r>
            <w:r w:rsidRPr="0017241B">
              <w:rPr>
                <w:sz w:val="19"/>
                <w:szCs w:val="19"/>
              </w:rPr>
              <w:t xml:space="preserve"> (</w:t>
            </w:r>
            <w:r w:rsidRPr="0017241B">
              <w:rPr>
                <w:rFonts w:hint="eastAsia"/>
                <w:sz w:val="19"/>
                <w:szCs w:val="19"/>
              </w:rPr>
              <w:t>декларация</w:t>
            </w:r>
            <w:r w:rsidRPr="0017241B">
              <w:rPr>
                <w:sz w:val="19"/>
                <w:szCs w:val="19"/>
              </w:rPr>
              <w:t xml:space="preserve">), </w:t>
            </w:r>
            <w:r w:rsidRPr="0017241B">
              <w:rPr>
                <w:rFonts w:hint="eastAsia"/>
                <w:sz w:val="19"/>
                <w:szCs w:val="19"/>
              </w:rPr>
              <w:t>данни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свързани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със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семейно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положение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родствени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връзки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както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данни</w:t>
            </w:r>
            <w:r w:rsidRPr="0017241B">
              <w:rPr>
                <w:sz w:val="19"/>
                <w:szCs w:val="19"/>
              </w:rPr>
              <w:t xml:space="preserve">, </w:t>
            </w:r>
            <w:r w:rsidRPr="0017241B">
              <w:rPr>
                <w:rFonts w:hint="eastAsia"/>
                <w:sz w:val="19"/>
                <w:szCs w:val="19"/>
              </w:rPr>
              <w:t>свързани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с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политически</w:t>
            </w:r>
            <w:r w:rsidRPr="0017241B">
              <w:rPr>
                <w:sz w:val="19"/>
                <w:szCs w:val="19"/>
              </w:rPr>
              <w:t xml:space="preserve"> </w:t>
            </w:r>
            <w:r w:rsidRPr="0017241B">
              <w:rPr>
                <w:rFonts w:hint="eastAsia"/>
                <w:sz w:val="19"/>
                <w:szCs w:val="19"/>
              </w:rPr>
              <w:t>неутралитет</w:t>
            </w:r>
            <w:r w:rsidRPr="0017241B">
              <w:rPr>
                <w:sz w:val="19"/>
                <w:szCs w:val="19"/>
              </w:rPr>
              <w:t xml:space="preserve"> (</w:t>
            </w:r>
            <w:r w:rsidRPr="0017241B">
              <w:rPr>
                <w:rFonts w:hint="eastAsia"/>
                <w:sz w:val="19"/>
                <w:szCs w:val="19"/>
              </w:rPr>
              <w:t>декларация</w:t>
            </w:r>
            <w:r w:rsidRPr="0017241B">
              <w:rPr>
                <w:sz w:val="19"/>
                <w:szCs w:val="19"/>
              </w:rPr>
              <w:t>).</w:t>
            </w:r>
          </w:p>
          <w:p w:rsidR="00926B6C" w:rsidRPr="00BD2AEB" w:rsidRDefault="00926B6C" w:rsidP="006469F7">
            <w:pPr>
              <w:pStyle w:val="Style13"/>
              <w:widowControl/>
              <w:spacing w:line="240" w:lineRule="auto"/>
              <w:jc w:val="left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EB" w:rsidRDefault="0017241B" w:rsidP="006469F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Обработващи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лични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данни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(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Служба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по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трудова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медицина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),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субектите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на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данни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лица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предвидени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в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нормативен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акт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-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НАП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НОИ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Инспекция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по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труда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съдебни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изпълнители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ВСС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Инспектората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към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ВСС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НИП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17241B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др</w:t>
            </w:r>
            <w:r w:rsidRPr="0017241B">
              <w:rPr>
                <w:rFonts w:ascii="Times New Roman" w:hAnsi="Times New Roman"/>
                <w:sz w:val="19"/>
                <w:szCs w:val="19"/>
                <w:lang w:val="bg-BG" w:eastAsia="bg-BG"/>
              </w:rPr>
              <w:t>.</w:t>
            </w:r>
          </w:p>
          <w:p w:rsidR="0017241B" w:rsidRDefault="0017241B" w:rsidP="006469F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9"/>
                <w:szCs w:val="19"/>
                <w:lang w:val="en-US" w:eastAsia="bg-BG"/>
              </w:rPr>
            </w:pPr>
          </w:p>
          <w:p w:rsidR="0017241B" w:rsidRDefault="0017241B" w:rsidP="006469F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9"/>
                <w:szCs w:val="19"/>
                <w:lang w:val="en-US" w:eastAsia="bg-BG"/>
              </w:rPr>
            </w:pPr>
          </w:p>
          <w:p w:rsidR="0017241B" w:rsidRDefault="0017241B" w:rsidP="006469F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9"/>
                <w:szCs w:val="19"/>
                <w:lang w:val="en-US" w:eastAsia="bg-BG"/>
              </w:rPr>
            </w:pPr>
          </w:p>
          <w:p w:rsidR="00926B6C" w:rsidRPr="00BD2AEB" w:rsidRDefault="00926B6C" w:rsidP="006469F7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6C" w:rsidRPr="00BD2AEB" w:rsidRDefault="00926B6C" w:rsidP="006469F7">
            <w:pPr>
              <w:rPr>
                <w:rFonts w:ascii="Times New Roman" w:eastAsia="Calibri" w:hAnsi="Times New Roman"/>
                <w:sz w:val="19"/>
                <w:szCs w:val="19"/>
                <w:lang w:val="bg-BG"/>
              </w:rPr>
            </w:pPr>
            <w:r w:rsidRPr="00BD2AEB">
              <w:rPr>
                <w:rFonts w:ascii="Times New Roman" w:eastAsia="Calibri" w:hAnsi="Times New Roman"/>
                <w:sz w:val="19"/>
                <w:szCs w:val="19"/>
                <w:lang w:val="bg-BG"/>
              </w:rPr>
              <w:t>Не се предават данни в трети страни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C" w:rsidRPr="00A86692" w:rsidRDefault="005D179B" w:rsidP="006469F7">
            <w:pPr>
              <w:rPr>
                <w:rFonts w:ascii="Times New Roman" w:eastAsia="Calibri" w:hAnsi="Times New Roman"/>
                <w:sz w:val="19"/>
                <w:szCs w:val="19"/>
                <w:lang w:val="bg-BG"/>
              </w:rPr>
            </w:pPr>
            <w:r w:rsidRPr="00BD2AEB">
              <w:rPr>
                <w:rFonts w:ascii="Times New Roman" w:eastAsia="Calibri" w:hAnsi="Times New Roman"/>
                <w:sz w:val="19"/>
                <w:szCs w:val="19"/>
                <w:lang w:val="bg-BG"/>
              </w:rPr>
              <w:t xml:space="preserve">Съгласно Номенклатура на делата със срокове за съхраняването им, образувани от дейността на </w:t>
            </w:r>
            <w:r w:rsidR="00A86692">
              <w:rPr>
                <w:rFonts w:ascii="Times New Roman" w:eastAsia="Calibri" w:hAnsi="Times New Roman"/>
                <w:sz w:val="19"/>
                <w:szCs w:val="19"/>
                <w:lang w:val="bg-BG"/>
              </w:rPr>
              <w:t>Адм. съд - Смолян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C" w:rsidRPr="00BD2AEB" w:rsidRDefault="00926B6C" w:rsidP="00EB5001">
            <w:pPr>
              <w:pStyle w:val="Style26"/>
              <w:widowControl/>
              <w:spacing w:line="240" w:lineRule="auto"/>
              <w:ind w:right="-109" w:firstLine="0"/>
              <w:jc w:val="both"/>
              <w:rPr>
                <w:sz w:val="19"/>
                <w:szCs w:val="19"/>
                <w:lang w:eastAsia="en-US"/>
              </w:rPr>
            </w:pPr>
            <w:r w:rsidRPr="00BD2AEB">
              <w:rPr>
                <w:sz w:val="19"/>
                <w:szCs w:val="19"/>
                <w:lang w:eastAsia="en-US"/>
              </w:rPr>
              <w:t>Физическа защита, Персонална защита, Документална защита</w:t>
            </w:r>
            <w:r w:rsidR="00244DB7">
              <w:rPr>
                <w:sz w:val="19"/>
                <w:szCs w:val="19"/>
                <w:lang w:eastAsia="en-US"/>
              </w:rPr>
              <w:t xml:space="preserve">, Защита на АИС/М, </w:t>
            </w:r>
            <w:proofErr w:type="spellStart"/>
            <w:r w:rsidR="00244DB7">
              <w:rPr>
                <w:sz w:val="19"/>
                <w:szCs w:val="19"/>
                <w:lang w:eastAsia="en-US"/>
              </w:rPr>
              <w:t>К</w:t>
            </w:r>
            <w:r w:rsidR="005D179B" w:rsidRPr="00BD2AEB">
              <w:rPr>
                <w:sz w:val="19"/>
                <w:szCs w:val="19"/>
                <w:lang w:eastAsia="en-US"/>
              </w:rPr>
              <w:t>риптогрфска</w:t>
            </w:r>
            <w:proofErr w:type="spellEnd"/>
            <w:r w:rsidR="005D179B" w:rsidRPr="00BD2AEB">
              <w:rPr>
                <w:sz w:val="19"/>
                <w:szCs w:val="19"/>
                <w:lang w:eastAsia="en-US"/>
              </w:rPr>
              <w:t xml:space="preserve"> защита</w:t>
            </w: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  <w:p w:rsidR="00BD098B" w:rsidRPr="00BD2AEB" w:rsidRDefault="00BD098B" w:rsidP="006469F7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  <w:lang w:eastAsia="en-US"/>
              </w:rPr>
            </w:pPr>
          </w:p>
        </w:tc>
      </w:tr>
      <w:tr w:rsidR="00BD098B" w:rsidRPr="002959F4" w:rsidTr="008F37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967A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lastRenderedPageBreak/>
              <w:t>Регистри с лични данни за дейности:</w:t>
            </w:r>
          </w:p>
          <w:p w:rsidR="00BD098B" w:rsidRPr="00A82C38" w:rsidRDefault="00BD098B" w:rsidP="00967A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967A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Цели на обработването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893B03">
            <w:pPr>
              <w:ind w:left="-142" w:righ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Правно основа</w:t>
            </w:r>
            <w:r w:rsidR="00893B03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-</w:t>
            </w: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967A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субекти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967A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лични данни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967A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получатели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967A4C">
            <w:pPr>
              <w:ind w:left="-108" w:right="-108"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Cs w:val="18"/>
                <w:lang w:val="bg-BG"/>
              </w:rPr>
              <w:t>Име на държавата, в случай на предаване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967A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Срокове за изтриване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A82C38" w:rsidRDefault="00BD098B" w:rsidP="00967A4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A82C38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Общо описание на мерките</w:t>
            </w:r>
          </w:p>
        </w:tc>
      </w:tr>
      <w:tr w:rsidR="00BD098B" w:rsidRPr="002959F4" w:rsidTr="008F37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8B" w:rsidRPr="00C16142" w:rsidRDefault="00967A4C" w:rsidP="00967A4C">
            <w:pPr>
              <w:spacing w:before="60" w:after="60"/>
              <w:rPr>
                <w:rFonts w:ascii="Times New Roman" w:hAnsi="Times New Roman"/>
                <w:b/>
                <w:color w:val="FF0000"/>
                <w:sz w:val="28"/>
                <w:szCs w:val="24"/>
                <w:lang w:val="bg-BG"/>
              </w:rPr>
            </w:pPr>
            <w:r w:rsidRPr="00F91D98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 xml:space="preserve">Дейности по обработване </w:t>
            </w:r>
            <w:r w:rsidRPr="0017357C">
              <w:rPr>
                <w:rFonts w:ascii="Times New Roman" w:hAnsi="Times New Roman"/>
                <w:b/>
                <w:sz w:val="26"/>
                <w:szCs w:val="26"/>
                <w:lang w:val="bg-BG" w:eastAsia="bg-BG"/>
              </w:rPr>
              <w:t>на лични данни</w:t>
            </w:r>
            <w:r w:rsidRPr="00F91D98">
              <w:rPr>
                <w:rFonts w:ascii="Times New Roman" w:hAnsi="Times New Roman"/>
                <w:b/>
                <w:sz w:val="26"/>
                <w:szCs w:val="26"/>
                <w:lang w:val="bg-BG" w:eastAsia="bg-BG"/>
              </w:rPr>
              <w:t xml:space="preserve"> </w:t>
            </w:r>
            <w:r w:rsidRPr="00F91D98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при осъществяването на финансово-счетоводна дейност</w:t>
            </w:r>
          </w:p>
          <w:p w:rsidR="00BD098B" w:rsidRPr="00C16142" w:rsidRDefault="00BD098B" w:rsidP="00967A4C">
            <w:pPr>
              <w:spacing w:before="60" w:after="60"/>
              <w:jc w:val="center"/>
              <w:rPr>
                <w:rFonts w:ascii="Times New Roman" w:eastAsia="Calibri" w:hAnsi="Times New Roman"/>
                <w:b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1A6184">
            <w:pPr>
              <w:pStyle w:val="Style13"/>
              <w:widowControl/>
              <w:spacing w:line="240" w:lineRule="auto"/>
              <w:jc w:val="left"/>
              <w:rPr>
                <w:sz w:val="19"/>
                <w:szCs w:val="19"/>
              </w:rPr>
            </w:pPr>
            <w:r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 xml:space="preserve"> Лични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данни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се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обработват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за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изпълнение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на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задълженията</w:t>
            </w:r>
            <w:r w:rsidR="00967A4C" w:rsidRPr="00244DB7">
              <w:rPr>
                <w:sz w:val="19"/>
                <w:szCs w:val="19"/>
              </w:rPr>
              <w:t xml:space="preserve">, </w:t>
            </w:r>
            <w:r w:rsidR="00967A4C" w:rsidRPr="00244DB7">
              <w:rPr>
                <w:rFonts w:hint="eastAsia"/>
                <w:sz w:val="19"/>
                <w:szCs w:val="19"/>
              </w:rPr>
              <w:t>свързани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с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воденето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на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счетоводна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отчетност</w:t>
            </w:r>
            <w:r w:rsidR="00967A4C" w:rsidRPr="00244DB7">
              <w:rPr>
                <w:sz w:val="19"/>
                <w:szCs w:val="19"/>
              </w:rPr>
              <w:t xml:space="preserve">, </w:t>
            </w:r>
            <w:r w:rsidR="00967A4C" w:rsidRPr="00244DB7">
              <w:rPr>
                <w:rFonts w:hint="eastAsia"/>
                <w:sz w:val="19"/>
                <w:szCs w:val="19"/>
              </w:rPr>
              <w:t>изплащането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на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възнагражденията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на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лицата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от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персонала</w:t>
            </w:r>
            <w:r w:rsidR="00967A4C" w:rsidRPr="00244DB7">
              <w:rPr>
                <w:sz w:val="19"/>
                <w:szCs w:val="19"/>
              </w:rPr>
              <w:t xml:space="preserve">, </w:t>
            </w:r>
            <w:r w:rsidR="00967A4C" w:rsidRPr="00244DB7">
              <w:rPr>
                <w:rFonts w:hint="eastAsia"/>
                <w:sz w:val="19"/>
                <w:szCs w:val="19"/>
              </w:rPr>
              <w:t>на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третите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лица</w:t>
            </w:r>
            <w:r w:rsidR="00967A4C" w:rsidRPr="00244DB7">
              <w:rPr>
                <w:sz w:val="19"/>
                <w:szCs w:val="19"/>
              </w:rPr>
              <w:t xml:space="preserve"> - </w:t>
            </w:r>
            <w:r w:rsidR="00967A4C" w:rsidRPr="00244DB7">
              <w:rPr>
                <w:rFonts w:hint="eastAsia"/>
                <w:sz w:val="19"/>
                <w:szCs w:val="19"/>
              </w:rPr>
              <w:t>изпълнители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по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договори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за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доставка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на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стоки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услуги</w:t>
            </w:r>
            <w:r w:rsidR="00967A4C" w:rsidRPr="00244DB7">
              <w:rPr>
                <w:sz w:val="19"/>
                <w:szCs w:val="19"/>
              </w:rPr>
              <w:t xml:space="preserve">,  </w:t>
            </w:r>
            <w:r w:rsidR="00967A4C" w:rsidRPr="00244DB7">
              <w:rPr>
                <w:rFonts w:hint="eastAsia"/>
                <w:sz w:val="19"/>
                <w:szCs w:val="19"/>
              </w:rPr>
              <w:t>на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вещи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лица</w:t>
            </w:r>
            <w:r w:rsidR="00967A4C" w:rsidRPr="00244DB7">
              <w:rPr>
                <w:sz w:val="19"/>
                <w:szCs w:val="19"/>
              </w:rPr>
              <w:t xml:space="preserve">, </w:t>
            </w:r>
            <w:r w:rsidR="00967A4C" w:rsidRPr="00244DB7">
              <w:rPr>
                <w:rFonts w:hint="eastAsia"/>
                <w:sz w:val="19"/>
                <w:szCs w:val="19"/>
              </w:rPr>
              <w:t>преводачи</w:t>
            </w:r>
            <w:r w:rsidR="00967A4C" w:rsidRPr="00244DB7">
              <w:rPr>
                <w:sz w:val="19"/>
                <w:szCs w:val="19"/>
              </w:rPr>
              <w:t xml:space="preserve">, </w:t>
            </w:r>
            <w:r w:rsidR="00967A4C" w:rsidRPr="00244DB7">
              <w:rPr>
                <w:rFonts w:hint="eastAsia"/>
                <w:sz w:val="19"/>
                <w:szCs w:val="19"/>
              </w:rPr>
              <w:t>свидетели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и</w:t>
            </w:r>
            <w:r w:rsidR="00967A4C" w:rsidRPr="00244DB7">
              <w:rPr>
                <w:sz w:val="19"/>
                <w:szCs w:val="19"/>
              </w:rPr>
              <w:t xml:space="preserve"> </w:t>
            </w:r>
            <w:r w:rsidR="00967A4C" w:rsidRPr="00244DB7">
              <w:rPr>
                <w:rFonts w:hint="eastAsia"/>
                <w:sz w:val="19"/>
                <w:szCs w:val="19"/>
              </w:rPr>
              <w:t>др</w:t>
            </w:r>
            <w:r w:rsidR="00967A4C" w:rsidRPr="00244DB7">
              <w:rPr>
                <w:sz w:val="19"/>
                <w:szCs w:val="19"/>
              </w:rPr>
              <w:t>.</w:t>
            </w:r>
          </w:p>
          <w:p w:rsidR="00967A4C" w:rsidRPr="00244DB7" w:rsidRDefault="00967A4C" w:rsidP="007E47A3">
            <w:pPr>
              <w:pStyle w:val="Style13"/>
              <w:widowControl/>
              <w:spacing w:before="197" w:line="240" w:lineRule="auto"/>
              <w:rPr>
                <w:sz w:val="19"/>
                <w:szCs w:val="19"/>
              </w:rPr>
            </w:pPr>
          </w:p>
          <w:p w:rsidR="00BD098B" w:rsidRPr="00244DB7" w:rsidRDefault="00BD098B" w:rsidP="00967A4C">
            <w:pPr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967A4C">
            <w:pPr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ЗСч, ЗСВ, КСО, КТ, ЗЗД,  ПАС, Наредба за вещите лица, и др.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4C" w:rsidRPr="00244DB7" w:rsidRDefault="00967A4C" w:rsidP="00244DB7">
            <w:pPr>
              <w:autoSpaceDE w:val="0"/>
              <w:autoSpaceDN w:val="0"/>
              <w:adjustRightInd w:val="0"/>
              <w:ind w:right="-74" w:firstLine="34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Лица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от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персонала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–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магистрати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съдебни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служители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трети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лица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–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контрагенти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вещи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лица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участници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в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административното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касационно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административно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-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наказателното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производство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др</w:t>
            </w:r>
            <w:r w:rsid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.</w:t>
            </w:r>
          </w:p>
          <w:p w:rsidR="00967A4C" w:rsidRPr="00244DB7" w:rsidRDefault="00967A4C" w:rsidP="00244D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  <w:p w:rsidR="00BD098B" w:rsidRPr="00244DB7" w:rsidRDefault="00BD098B" w:rsidP="00244D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7" w:rsidRPr="00244DB7" w:rsidRDefault="00244DB7" w:rsidP="00244D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Лични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данни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свързани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физическата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идентичност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-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име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ЕГН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адрес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данни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лична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карта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телефон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информация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за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номер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банкова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сметка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.</w:t>
            </w:r>
          </w:p>
          <w:p w:rsidR="00244DB7" w:rsidRPr="00244DB7" w:rsidRDefault="00244DB7" w:rsidP="00244D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  <w:p w:rsidR="00244DB7" w:rsidRPr="00244DB7" w:rsidRDefault="00244DB7" w:rsidP="00244D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  <w:p w:rsidR="00244DB7" w:rsidRPr="00244DB7" w:rsidRDefault="00244DB7" w:rsidP="00244D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  <w:p w:rsidR="00BD098B" w:rsidRPr="00244DB7" w:rsidRDefault="00BD098B" w:rsidP="00244D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7" w:rsidRPr="00244DB7" w:rsidRDefault="00244DB7" w:rsidP="00244DB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Обработващи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лични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данни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субектите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данни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лица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предвидени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в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нормативен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акт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-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НАП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НОИ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Инспекция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по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труда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съдебни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изпълнители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ВСС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АДФИ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,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Сметната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палата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и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 </w:t>
            </w:r>
            <w:r w:rsidRPr="00244DB7">
              <w:rPr>
                <w:rFonts w:ascii="Times New Roman" w:hAnsi="Times New Roman" w:hint="eastAsia"/>
                <w:sz w:val="19"/>
                <w:szCs w:val="19"/>
                <w:lang w:val="bg-BG" w:eastAsia="bg-BG"/>
              </w:rPr>
              <w:t>др</w:t>
            </w: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.</w:t>
            </w:r>
          </w:p>
          <w:p w:rsidR="00244DB7" w:rsidRPr="00244DB7" w:rsidRDefault="00244DB7" w:rsidP="00244DB7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  <w:p w:rsidR="00BD098B" w:rsidRPr="00244DB7" w:rsidRDefault="00BD098B" w:rsidP="00244D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8B" w:rsidRPr="00244DB7" w:rsidRDefault="00BD098B" w:rsidP="00244DB7">
            <w:pPr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Не се предават данни в трети страни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244DB7">
            <w:pPr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Съгласно Номенклатура на делата със срокове за съхраняването им, образувани от дейността на </w:t>
            </w:r>
            <w:r w:rsidR="00244DB7"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Административен съд - Смолян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EB5001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</w:rPr>
            </w:pPr>
            <w:r w:rsidRPr="00244DB7">
              <w:rPr>
                <w:sz w:val="19"/>
                <w:szCs w:val="19"/>
              </w:rPr>
              <w:t xml:space="preserve">Физическа защита, Персонална защита, Документална защита, </w:t>
            </w:r>
            <w:r w:rsidR="00244DB7" w:rsidRPr="00244DB7">
              <w:rPr>
                <w:sz w:val="19"/>
                <w:szCs w:val="19"/>
              </w:rPr>
              <w:t xml:space="preserve">Защита на АИС/М, </w:t>
            </w:r>
            <w:proofErr w:type="spellStart"/>
            <w:r w:rsidR="00244DB7" w:rsidRPr="00244DB7">
              <w:rPr>
                <w:sz w:val="19"/>
                <w:szCs w:val="19"/>
              </w:rPr>
              <w:t>К</w:t>
            </w:r>
            <w:r w:rsidRPr="00244DB7">
              <w:rPr>
                <w:sz w:val="19"/>
                <w:szCs w:val="19"/>
              </w:rPr>
              <w:t>риптогрфска</w:t>
            </w:r>
            <w:proofErr w:type="spellEnd"/>
            <w:r w:rsidRPr="00244DB7">
              <w:rPr>
                <w:sz w:val="19"/>
                <w:szCs w:val="19"/>
              </w:rPr>
              <w:t xml:space="preserve"> защита</w:t>
            </w:r>
          </w:p>
        </w:tc>
      </w:tr>
    </w:tbl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BD098B">
      <w:pPr>
        <w:rPr>
          <w:rFonts w:asciiTheme="minorHAnsi" w:hAnsiTheme="minorHAnsi"/>
          <w:lang w:val="bg-BG"/>
        </w:rPr>
      </w:pPr>
    </w:p>
    <w:p w:rsidR="00BD098B" w:rsidRPr="002959F4" w:rsidRDefault="00AD3058">
      <w:pPr>
        <w:rPr>
          <w:rFonts w:asciiTheme="minorHAnsi" w:hAnsiTheme="minorHAnsi"/>
          <w:lang w:val="bg-BG"/>
        </w:rPr>
      </w:pPr>
      <w:r w:rsidRPr="002959F4">
        <w:rPr>
          <w:rFonts w:asciiTheme="minorHAnsi" w:hAnsiTheme="minorHAnsi"/>
          <w:lang w:val="bg-BG"/>
        </w:rPr>
        <w:br w:type="page"/>
      </w:r>
    </w:p>
    <w:tbl>
      <w:tblPr>
        <w:tblpPr w:leftFromText="141" w:rightFromText="141" w:vertAnchor="text" w:horzAnchor="page" w:tblpX="523" w:tblpY="236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850"/>
        <w:gridCol w:w="1276"/>
        <w:gridCol w:w="2552"/>
        <w:gridCol w:w="1842"/>
        <w:gridCol w:w="1134"/>
        <w:gridCol w:w="1418"/>
        <w:gridCol w:w="1275"/>
      </w:tblGrid>
      <w:tr w:rsidR="00BD098B" w:rsidRPr="002959F4" w:rsidTr="00BD09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lastRenderedPageBreak/>
              <w:t>Регистри с лични данни за дейности:</w:t>
            </w:r>
          </w:p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Цели на обработването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893B03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Правно основа</w:t>
            </w:r>
            <w:r w:rsidR="00893B03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-</w:t>
            </w: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893B03">
            <w:pPr>
              <w:ind w:lef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субекти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лични данни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получатели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ind w:left="-108" w:right="-108" w:hanging="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 xml:space="preserve">Име на държавата, в случай на предаване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Срокове за изтриване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Общо описание на мерките</w:t>
            </w:r>
          </w:p>
        </w:tc>
      </w:tr>
      <w:tr w:rsidR="00664122" w:rsidRPr="002959F4" w:rsidTr="009746AF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7" w:rsidRPr="00244DB7" w:rsidRDefault="00244DB7" w:rsidP="00244DB7">
            <w:pPr>
              <w:spacing w:before="60" w:after="60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44DB7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Дейности по обработване на лични данни при изпълнение на правомощията на съда във връзка с административни дела</w:t>
            </w:r>
          </w:p>
          <w:p w:rsidR="00664122" w:rsidRPr="002959F4" w:rsidRDefault="00664122" w:rsidP="00664122">
            <w:pPr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7" w:rsidRPr="001A6184" w:rsidRDefault="00244DB7" w:rsidP="001A6184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="Times New Roman" w:hAnsi="Times New Roman"/>
                <w:lang w:val="bg-BG" w:eastAsia="bg-BG"/>
              </w:rPr>
            </w:pPr>
            <w:r w:rsidRPr="001A6184">
              <w:rPr>
                <w:rFonts w:ascii="Times New Roman" w:hAnsi="Times New Roman"/>
                <w:lang w:val="bg-BG" w:eastAsia="bg-BG"/>
              </w:rPr>
              <w:t xml:space="preserve">Обработването на лични данни е свързано с изпълнението на правомощията на съда </w:t>
            </w:r>
            <w:r w:rsidR="00883001" w:rsidRPr="001A6184">
              <w:rPr>
                <w:rFonts w:ascii="Times New Roman" w:hAnsi="Times New Roman"/>
                <w:lang w:val="bg-BG" w:eastAsia="bg-BG"/>
              </w:rPr>
              <w:t xml:space="preserve">при прилагане на </w:t>
            </w:r>
            <w:r w:rsidRPr="001A6184">
              <w:rPr>
                <w:rFonts w:ascii="Times New Roman" w:hAnsi="Times New Roman"/>
                <w:lang w:val="bg-BG" w:eastAsia="bg-BG"/>
              </w:rPr>
              <w:t xml:space="preserve"> нормативно установените функции и задължения на съда във връзка с производствата по административни дела /ЗСВ, АПК,</w:t>
            </w:r>
            <w:r w:rsidR="00883001" w:rsidRPr="001A6184">
              <w:rPr>
                <w:rFonts w:ascii="Times New Roman" w:hAnsi="Times New Roman"/>
                <w:lang w:val="bg-BG" w:eastAsia="bg-BG"/>
              </w:rPr>
              <w:t xml:space="preserve"> ГПК, </w:t>
            </w:r>
            <w:r w:rsidRPr="001A6184">
              <w:rPr>
                <w:rFonts w:ascii="Times New Roman" w:hAnsi="Times New Roman"/>
                <w:lang w:val="bg-BG" w:eastAsia="bg-BG"/>
              </w:rPr>
              <w:t xml:space="preserve"> ПАС и др./</w:t>
            </w:r>
          </w:p>
          <w:p w:rsidR="00664122" w:rsidRPr="00B277AF" w:rsidRDefault="00664122" w:rsidP="00664122">
            <w:pPr>
              <w:rPr>
                <w:rFonts w:ascii="Times New Roman" w:eastAsia="Calibri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46AF" w:rsidRPr="00E94B91" w:rsidRDefault="00E94B91" w:rsidP="009746AF">
            <w:pPr>
              <w:ind w:left="113" w:right="-108"/>
              <w:rPr>
                <w:rFonts w:ascii="Times New Roman" w:eastAsia="Calibri" w:hAnsi="Times New Roman"/>
                <w:iCs/>
                <w:sz w:val="16"/>
                <w:lang w:val="bg-BG"/>
              </w:rPr>
            </w:pPr>
            <w:r w:rsidRPr="00E94B91">
              <w:rPr>
                <w:rFonts w:ascii="Times New Roman" w:eastAsia="Calibri" w:hAnsi="Times New Roman"/>
                <w:sz w:val="16"/>
                <w:lang w:val="bg-BG"/>
              </w:rPr>
              <w:t>Н</w:t>
            </w:r>
            <w:r w:rsidR="009746AF" w:rsidRPr="00E94B91">
              <w:rPr>
                <w:rFonts w:ascii="Times New Roman" w:eastAsia="Calibri" w:hAnsi="Times New Roman"/>
                <w:sz w:val="16"/>
                <w:lang w:val="bg-BG"/>
              </w:rPr>
              <w:t xml:space="preserve">ормативно установените функции и задължения </w:t>
            </w:r>
            <w:r w:rsidRPr="00E94B91">
              <w:rPr>
                <w:rFonts w:ascii="Times New Roman" w:eastAsia="Calibri" w:hAnsi="Times New Roman"/>
                <w:sz w:val="16"/>
                <w:lang w:val="bg-BG"/>
              </w:rPr>
              <w:t xml:space="preserve"> </w:t>
            </w:r>
            <w:r w:rsidR="009746AF" w:rsidRPr="00E94B91">
              <w:rPr>
                <w:rFonts w:ascii="Times New Roman" w:eastAsia="Calibri" w:hAnsi="Times New Roman"/>
                <w:sz w:val="16"/>
                <w:lang w:val="bg-BG"/>
              </w:rPr>
              <w:t>на  съда свързани с производствата по оспорване на и</w:t>
            </w:r>
            <w:r w:rsidR="009746AF" w:rsidRPr="00E94B91">
              <w:rPr>
                <w:rFonts w:ascii="Times New Roman" w:eastAsia="Calibri" w:hAnsi="Times New Roman"/>
                <w:iCs/>
                <w:sz w:val="16"/>
                <w:lang w:val="bg-BG"/>
              </w:rPr>
              <w:t>ндивидуални</w:t>
            </w:r>
            <w:r w:rsidR="000E481B">
              <w:rPr>
                <w:rFonts w:ascii="Times New Roman" w:eastAsia="Calibri" w:hAnsi="Times New Roman"/>
                <w:iCs/>
                <w:sz w:val="16"/>
                <w:lang w:val="bg-BG"/>
              </w:rPr>
              <w:t>,</w:t>
            </w:r>
            <w:r w:rsidR="009746AF" w:rsidRPr="00E94B91">
              <w:rPr>
                <w:rFonts w:ascii="Times New Roman" w:eastAsia="Calibri" w:hAnsi="Times New Roman"/>
                <w:iCs/>
                <w:sz w:val="16"/>
                <w:lang w:val="bg-BG"/>
              </w:rPr>
              <w:t xml:space="preserve"> общи административни актове </w:t>
            </w:r>
            <w:r w:rsidR="000E481B">
              <w:rPr>
                <w:rFonts w:ascii="Times New Roman" w:eastAsia="Calibri" w:hAnsi="Times New Roman"/>
                <w:iCs/>
                <w:sz w:val="16"/>
                <w:lang w:val="bg-BG"/>
              </w:rPr>
              <w:t>и подзаконови нормативни актове</w:t>
            </w:r>
            <w:bookmarkStart w:id="0" w:name="_GoBack"/>
            <w:bookmarkEnd w:id="0"/>
            <w:r w:rsidR="009746AF" w:rsidRPr="00E94B91">
              <w:rPr>
                <w:rFonts w:ascii="Times New Roman" w:eastAsia="Calibri" w:hAnsi="Times New Roman"/>
                <w:iCs/>
                <w:sz w:val="16"/>
                <w:lang w:val="bg-BG"/>
              </w:rPr>
              <w:t xml:space="preserve"> - дял Трети  „Производства пред съд“ на АПК</w:t>
            </w:r>
          </w:p>
          <w:p w:rsidR="00664122" w:rsidRPr="009746AF" w:rsidRDefault="00664122" w:rsidP="009746AF">
            <w:pPr>
              <w:ind w:left="113" w:right="-108"/>
              <w:rPr>
                <w:rFonts w:ascii="Times New Roman" w:eastAsia="Calibri" w:hAnsi="Times New Roman"/>
                <w:color w:val="FF0000"/>
                <w:sz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7" w:rsidRPr="00244DB7" w:rsidRDefault="00244DB7" w:rsidP="00244DB7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Лица по административни дела – жалбоподатели, ищци, </w:t>
            </w:r>
            <w:proofErr w:type="spellStart"/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ответници</w:t>
            </w:r>
            <w:proofErr w:type="spellEnd"/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, заинтересовани страни, вещи лица, процесуални представители, свидетели и други участници по административните дела, предвидени в АПК и др.</w:t>
            </w:r>
          </w:p>
          <w:p w:rsidR="00664122" w:rsidRPr="00B277AF" w:rsidRDefault="00664122" w:rsidP="00664122">
            <w:pPr>
              <w:rPr>
                <w:rFonts w:ascii="Times New Roman" w:eastAsia="Calibri" w:hAnsi="Times New Roman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7" w:rsidRPr="00244DB7" w:rsidRDefault="00244DB7" w:rsidP="00244DB7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="Times New Roman" w:hAnsi="Times New Roman"/>
                <w:iCs/>
                <w:lang w:val="bg-BG" w:eastAsia="bg-BG"/>
              </w:rPr>
            </w:pPr>
            <w:r w:rsidRPr="00244DB7">
              <w:rPr>
                <w:rFonts w:ascii="Times New Roman" w:hAnsi="Times New Roman"/>
                <w:lang w:val="bg-BG" w:eastAsia="bg-BG"/>
              </w:rPr>
              <w:t>Категориите лични данни, които се  обработват са: име; данни по лична карта/паспортни данни; ЕГН; месторождение; адрес; телефон; образование; трудова дейност; семейна идентичност, родствени връзки; данни отнасящи се до здравето, психическо здраве; психическо състояние; умствено състояние; имотно състояние; финансово състояние; участие и/или притежаване на дялове или ценни книжа в други дружества; културни интереси; социален произход; расов произход; етнически произход; политически, религиозни и/или философски убеждения.</w:t>
            </w:r>
          </w:p>
          <w:p w:rsidR="00664122" w:rsidRPr="00B277AF" w:rsidRDefault="00664122" w:rsidP="00664122">
            <w:pPr>
              <w:rPr>
                <w:rFonts w:ascii="Times New Roman" w:eastAsia="Calibri" w:hAnsi="Times New Roman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7" w:rsidRPr="00244DB7" w:rsidRDefault="00244DB7" w:rsidP="00244DB7">
            <w:pPr>
              <w:spacing w:before="60" w:after="60"/>
              <w:ind w:firstLine="33"/>
              <w:textAlignment w:val="center"/>
              <w:rPr>
                <w:rFonts w:ascii="Times New Roman" w:hAnsi="Times New Roman"/>
                <w:iCs/>
                <w:lang w:val="bg-BG"/>
              </w:rPr>
            </w:pPr>
            <w:r w:rsidRPr="00244DB7">
              <w:rPr>
                <w:rFonts w:ascii="Times New Roman" w:hAnsi="Times New Roman"/>
                <w:lang w:val="bg-BG"/>
              </w:rPr>
              <w:t>Личните данни се разкриват на субектите на данни и лицата /орган на съдебната власт, физическо или юридическо лице, публичен орган, агенция или друга структура/, предвидени в нормативен акт.</w:t>
            </w:r>
          </w:p>
          <w:p w:rsidR="00664122" w:rsidRPr="00B277AF" w:rsidRDefault="00664122" w:rsidP="00664122">
            <w:pPr>
              <w:rPr>
                <w:rFonts w:ascii="Times New Roman" w:eastAsia="Calibri" w:hAnsi="Times New Roman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2" w:rsidRPr="00B277AF" w:rsidRDefault="00244DB7" w:rsidP="00B277AF">
            <w:pPr>
              <w:ind w:right="-108"/>
              <w:rPr>
                <w:rFonts w:ascii="Times New Roman" w:eastAsia="Calibri" w:hAnsi="Times New Roman"/>
                <w:lang w:val="bg-BG"/>
              </w:rPr>
            </w:pP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Не се предават данни в трети страни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2" w:rsidRPr="00B277AF" w:rsidRDefault="00244DB7" w:rsidP="00B277AF">
            <w:pPr>
              <w:rPr>
                <w:rFonts w:ascii="Times New Roman" w:eastAsia="Calibri" w:hAnsi="Times New Roman"/>
                <w:lang w:val="bg-BG"/>
              </w:rPr>
            </w:pP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Съгласно Номенклатура на делата със срокове за съхраняването им, образувани от дейността на Административен съд - Смолян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2" w:rsidRPr="00B277AF" w:rsidRDefault="00244DB7" w:rsidP="00EB5001">
            <w:pPr>
              <w:pStyle w:val="Style26"/>
              <w:widowControl/>
              <w:spacing w:line="240" w:lineRule="auto"/>
              <w:ind w:right="-109" w:firstLine="0"/>
              <w:rPr>
                <w:sz w:val="20"/>
                <w:szCs w:val="20"/>
                <w:lang w:eastAsia="en-US"/>
              </w:rPr>
            </w:pPr>
            <w:r w:rsidRPr="00244DB7">
              <w:rPr>
                <w:sz w:val="19"/>
                <w:szCs w:val="19"/>
              </w:rPr>
              <w:t xml:space="preserve">Физическа защита, Персонална защита, Документална защита, Защита на АИС/М, </w:t>
            </w:r>
            <w:proofErr w:type="spellStart"/>
            <w:r w:rsidRPr="00244DB7">
              <w:rPr>
                <w:sz w:val="19"/>
                <w:szCs w:val="19"/>
              </w:rPr>
              <w:t>Криптогрфска</w:t>
            </w:r>
            <w:proofErr w:type="spellEnd"/>
            <w:r w:rsidRPr="00244DB7">
              <w:rPr>
                <w:sz w:val="19"/>
                <w:szCs w:val="19"/>
              </w:rPr>
              <w:t xml:space="preserve"> защита</w:t>
            </w:r>
          </w:p>
        </w:tc>
      </w:tr>
    </w:tbl>
    <w:p w:rsidR="00BD098B" w:rsidRPr="002959F4" w:rsidRDefault="00BD098B">
      <w:pPr>
        <w:rPr>
          <w:lang w:val="bg-BG"/>
        </w:rPr>
      </w:pPr>
      <w:r w:rsidRPr="002959F4">
        <w:rPr>
          <w:lang w:val="bg-BG"/>
        </w:rPr>
        <w:br w:type="page"/>
      </w:r>
    </w:p>
    <w:tbl>
      <w:tblPr>
        <w:tblpPr w:leftFromText="141" w:rightFromText="141" w:vertAnchor="text" w:horzAnchor="page" w:tblpX="523" w:tblpY="236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850"/>
        <w:gridCol w:w="1276"/>
        <w:gridCol w:w="2552"/>
        <w:gridCol w:w="1842"/>
        <w:gridCol w:w="1134"/>
        <w:gridCol w:w="1418"/>
        <w:gridCol w:w="1275"/>
      </w:tblGrid>
      <w:tr w:rsidR="00BD098B" w:rsidRPr="002959F4" w:rsidTr="00BD09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lastRenderedPageBreak/>
              <w:t>Регистри с лични данни за дейности:</w:t>
            </w:r>
          </w:p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Цели на обработването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893B03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Правно основа</w:t>
            </w:r>
            <w:r w:rsidR="00893B03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-</w:t>
            </w: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893B03">
            <w:pPr>
              <w:ind w:lef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субекти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лични данни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получатели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ind w:left="-108" w:right="-108" w:hanging="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 xml:space="preserve">Име на държавата, в случай на предаване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Срокове за изтриване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98B" w:rsidRPr="00244DB7" w:rsidRDefault="00BD098B" w:rsidP="00BD09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244DB7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Общо описание на мерките</w:t>
            </w:r>
          </w:p>
        </w:tc>
      </w:tr>
      <w:tr w:rsidR="00B277AF" w:rsidRPr="002959F4" w:rsidTr="00FA6C94">
        <w:trPr>
          <w:cantSplit/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7" w:rsidRPr="00244DB7" w:rsidRDefault="00244DB7" w:rsidP="00244DB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244DB7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Дейности по обработване на лични данни при изпълнение на правомощията на съда във връзка с касационни административно-наказателни дела</w:t>
            </w:r>
          </w:p>
          <w:p w:rsidR="00B277AF" w:rsidRPr="002959F4" w:rsidRDefault="00B277AF" w:rsidP="00B277A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1A6184" w:rsidRDefault="00EB5001" w:rsidP="001A6184">
            <w:pPr>
              <w:autoSpaceDE w:val="0"/>
              <w:autoSpaceDN w:val="0"/>
              <w:adjustRightInd w:val="0"/>
              <w:spacing w:before="60" w:after="60"/>
              <w:ind w:firstLine="34"/>
              <w:rPr>
                <w:rFonts w:ascii="Times New Roman" w:hAnsi="Times New Roman"/>
                <w:lang w:val="bg-BG" w:eastAsia="bg-BG"/>
              </w:rPr>
            </w:pPr>
            <w:r w:rsidRPr="001A6184">
              <w:rPr>
                <w:rFonts w:ascii="Times New Roman" w:hAnsi="Times New Roman"/>
                <w:lang w:val="bg-BG" w:eastAsia="bg-BG"/>
              </w:rPr>
              <w:t xml:space="preserve">Обработването на лични данни е свързано с изпълнението на правомощията на съда </w:t>
            </w:r>
            <w:r w:rsidR="00204C99" w:rsidRPr="001A6184">
              <w:rPr>
                <w:rFonts w:ascii="Times New Roman" w:hAnsi="Times New Roman"/>
                <w:lang w:val="bg-BG" w:eastAsia="bg-BG"/>
              </w:rPr>
              <w:t>при прилагане на</w:t>
            </w:r>
            <w:r w:rsidRPr="001A6184">
              <w:rPr>
                <w:rFonts w:ascii="Times New Roman" w:hAnsi="Times New Roman"/>
                <w:lang w:val="bg-BG" w:eastAsia="bg-BG"/>
              </w:rPr>
              <w:t xml:space="preserve"> нормативно установените функции и задължения на  съда във връзка с производствата по касационни административно-наказателни дела  /ЗСВ, НПК, АПК, </w:t>
            </w:r>
            <w:r w:rsidR="00204C99" w:rsidRPr="001A6184">
              <w:rPr>
                <w:rFonts w:ascii="Times New Roman" w:hAnsi="Times New Roman"/>
                <w:lang w:val="bg-BG" w:eastAsia="bg-BG"/>
              </w:rPr>
              <w:t xml:space="preserve"> ГПК, </w:t>
            </w:r>
            <w:r w:rsidRPr="001A6184">
              <w:rPr>
                <w:rFonts w:ascii="Times New Roman" w:hAnsi="Times New Roman"/>
                <w:lang w:val="bg-BG" w:eastAsia="bg-BG"/>
              </w:rPr>
              <w:t>ЗИНС, ПАС и др./</w:t>
            </w:r>
          </w:p>
          <w:p w:rsidR="00B277AF" w:rsidRPr="00B277AF" w:rsidRDefault="00B277AF" w:rsidP="00B277AF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6C94" w:rsidRPr="00FA6C94" w:rsidRDefault="00FA6C94" w:rsidP="00FA6C94">
            <w:pPr>
              <w:ind w:left="113" w:right="-108"/>
              <w:rPr>
                <w:rFonts w:ascii="Times New Roman" w:eastAsia="Calibri" w:hAnsi="Times New Roman"/>
                <w:iCs/>
                <w:sz w:val="16"/>
                <w:lang w:val="bg-BG"/>
              </w:rPr>
            </w:pPr>
          </w:p>
          <w:p w:rsidR="00FA6C94" w:rsidRDefault="00FA6C94" w:rsidP="00FA6C94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94B91">
              <w:rPr>
                <w:rFonts w:ascii="Times New Roman" w:eastAsia="Calibri" w:hAnsi="Times New Roman"/>
                <w:sz w:val="16"/>
                <w:lang w:val="bg-BG"/>
              </w:rPr>
              <w:t xml:space="preserve">Нормативно установените функции и задължения  на  съда свързани с производствата по оспорване на </w:t>
            </w:r>
            <w:r>
              <w:rPr>
                <w:rFonts w:ascii="Times New Roman" w:eastAsia="Calibri" w:hAnsi="Times New Roman"/>
                <w:sz w:val="16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lang w:val="bg-BG"/>
              </w:rPr>
              <w:t>първоинстанционното</w:t>
            </w:r>
            <w:proofErr w:type="spellEnd"/>
            <w:r>
              <w:rPr>
                <w:rFonts w:ascii="Times New Roman" w:eastAsia="Calibri" w:hAnsi="Times New Roman"/>
                <w:sz w:val="16"/>
                <w:lang w:val="bg-BG"/>
              </w:rPr>
              <w:t xml:space="preserve"> съдебно решение</w:t>
            </w:r>
            <w:r w:rsidRPr="00E94B91">
              <w:rPr>
                <w:rFonts w:ascii="Times New Roman" w:eastAsia="Calibri" w:hAnsi="Times New Roman"/>
                <w:iCs/>
                <w:sz w:val="16"/>
                <w:lang w:val="bg-BG"/>
              </w:rPr>
              <w:t xml:space="preserve">   - дял Трети  „Производства пред съд“ на АПК</w:t>
            </w:r>
            <w:r>
              <w:rPr>
                <w:rFonts w:ascii="Times New Roman" w:eastAsia="Calibri" w:hAnsi="Times New Roman"/>
                <w:iCs/>
                <w:sz w:val="16"/>
                <w:lang w:val="bg-BG"/>
              </w:rPr>
              <w:t>, глава</w:t>
            </w:r>
            <w:r>
              <w:rPr>
                <w:rFonts w:ascii="Times New Roman" w:eastAsia="Calibri" w:hAnsi="Times New Roman"/>
                <w:iCs/>
                <w:sz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16"/>
                <w:lang w:val="bg-BG"/>
              </w:rPr>
              <w:t>дванадесета „Касационно производство".</w:t>
            </w:r>
          </w:p>
          <w:p w:rsidR="00B277AF" w:rsidRPr="00FA6C94" w:rsidRDefault="00B277AF" w:rsidP="00FA6C94">
            <w:pPr>
              <w:ind w:left="113" w:right="113"/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EB50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EB5001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Лица по касационни административно-наказателни дела, участници в съдебното производство –  касационни жалбоподатели, </w:t>
            </w:r>
            <w:proofErr w:type="spellStart"/>
            <w:r w:rsidRPr="00EB5001">
              <w:rPr>
                <w:rFonts w:ascii="Times New Roman" w:hAnsi="Times New Roman"/>
                <w:sz w:val="19"/>
                <w:szCs w:val="19"/>
                <w:lang w:val="bg-BG" w:eastAsia="bg-BG"/>
              </w:rPr>
              <w:t>ответници</w:t>
            </w:r>
            <w:proofErr w:type="spellEnd"/>
            <w:r w:rsidRPr="00EB5001">
              <w:rPr>
                <w:rFonts w:ascii="Times New Roman" w:hAnsi="Times New Roman"/>
                <w:sz w:val="19"/>
                <w:szCs w:val="19"/>
                <w:lang w:val="bg-BG" w:eastAsia="bg-BG"/>
              </w:rPr>
              <w:t>, процесуални представители и други участници по касационно наказателно-административните дела, предвидени в АПК и др.</w:t>
            </w:r>
          </w:p>
          <w:p w:rsidR="00B277AF" w:rsidRPr="00B277AF" w:rsidRDefault="00B277AF" w:rsidP="00B277AF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EB500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EB5001">
              <w:rPr>
                <w:rFonts w:ascii="Times New Roman" w:hAnsi="Times New Roman"/>
                <w:sz w:val="19"/>
                <w:szCs w:val="19"/>
                <w:lang w:val="bg-BG" w:eastAsia="bg-BG"/>
              </w:rPr>
              <w:t>Категориите лични данни, които се обработват са: име; данни по лична карта/паспортни данни; ЕГН; месторождение; адрес; телефон; образование; родствени връзки; трудова дейност; данни отнасящи се до здравето, психическо здраве; психическо състояние; умствено състояние; имотно състояние; финансово състояние; участие и/или притежаване на дялове или ценни книжа в други дружества; културни интереси; социален произход; расов произход; етнически произход; политически, религиозни и/или философски убеждения.</w:t>
            </w:r>
          </w:p>
          <w:p w:rsidR="00B277AF" w:rsidRPr="00B277AF" w:rsidRDefault="00B277AF" w:rsidP="00B277AF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EB5001">
            <w:pPr>
              <w:spacing w:before="60" w:after="60"/>
              <w:ind w:firstLine="33"/>
              <w:textAlignment w:val="center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EB5001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Личните данни се разкриват на субектите на данни и лицата /орган на съдебната власт, разследващи органи, физическо или юридическо лице, публичен орган, агенция или друга структура/, предвидени в нормативен акт. </w:t>
            </w:r>
          </w:p>
          <w:p w:rsidR="00B277AF" w:rsidRPr="00B277AF" w:rsidRDefault="00B277AF" w:rsidP="00B277AF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AF" w:rsidRPr="00B277AF" w:rsidRDefault="00244DB7" w:rsidP="00B277AF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Не се предават данни в трети страни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AF" w:rsidRPr="00B277AF" w:rsidRDefault="00244DB7" w:rsidP="00B277AF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 w:rsidRPr="00244DB7">
              <w:rPr>
                <w:rFonts w:ascii="Times New Roman" w:hAnsi="Times New Roman"/>
                <w:sz w:val="19"/>
                <w:szCs w:val="19"/>
                <w:lang w:val="bg-BG" w:eastAsia="bg-BG"/>
              </w:rPr>
              <w:t>Съгласно Номенклатура на делата със срокове за съхраняването им, образувани от дейността на Административен съд - Смолян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AF" w:rsidRPr="00B277AF" w:rsidRDefault="00244DB7" w:rsidP="00B277AF">
            <w:pPr>
              <w:pStyle w:val="Style26"/>
              <w:widowControl/>
              <w:spacing w:line="240" w:lineRule="auto"/>
              <w:ind w:right="-109" w:firstLine="0"/>
              <w:jc w:val="both"/>
              <w:rPr>
                <w:sz w:val="22"/>
                <w:szCs w:val="22"/>
                <w:lang w:eastAsia="en-US"/>
              </w:rPr>
            </w:pPr>
            <w:r w:rsidRPr="00244DB7">
              <w:rPr>
                <w:sz w:val="19"/>
                <w:szCs w:val="19"/>
              </w:rPr>
              <w:t xml:space="preserve">Физическа защита, Персонална защита, Документална защита, Защита на АИС/М, </w:t>
            </w:r>
            <w:proofErr w:type="spellStart"/>
            <w:r w:rsidRPr="00244DB7">
              <w:rPr>
                <w:sz w:val="19"/>
                <w:szCs w:val="19"/>
              </w:rPr>
              <w:t>Криптогрфска</w:t>
            </w:r>
            <w:proofErr w:type="spellEnd"/>
            <w:r w:rsidRPr="00244DB7">
              <w:rPr>
                <w:sz w:val="19"/>
                <w:szCs w:val="19"/>
              </w:rPr>
              <w:t xml:space="preserve"> защита</w:t>
            </w:r>
          </w:p>
        </w:tc>
      </w:tr>
    </w:tbl>
    <w:p w:rsidR="006E468B" w:rsidRPr="002959F4" w:rsidRDefault="006E468B">
      <w:pPr>
        <w:rPr>
          <w:lang w:val="bg-BG"/>
        </w:rPr>
      </w:pPr>
      <w:r w:rsidRPr="002959F4">
        <w:rPr>
          <w:lang w:val="bg-BG"/>
        </w:rPr>
        <w:br w:type="page"/>
      </w:r>
    </w:p>
    <w:p w:rsidR="006E468B" w:rsidRPr="002959F4" w:rsidRDefault="006E468B">
      <w:pPr>
        <w:rPr>
          <w:lang w:val="bg-BG"/>
        </w:rPr>
      </w:pPr>
    </w:p>
    <w:p w:rsidR="006E468B" w:rsidRPr="002959F4" w:rsidRDefault="006E468B">
      <w:pPr>
        <w:rPr>
          <w:lang w:val="bg-BG"/>
        </w:rPr>
      </w:pPr>
    </w:p>
    <w:tbl>
      <w:tblPr>
        <w:tblpPr w:leftFromText="141" w:rightFromText="141" w:vertAnchor="text" w:horzAnchor="page" w:tblpX="523" w:tblpY="236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850"/>
        <w:gridCol w:w="1276"/>
        <w:gridCol w:w="2552"/>
        <w:gridCol w:w="1842"/>
        <w:gridCol w:w="1134"/>
        <w:gridCol w:w="1418"/>
        <w:gridCol w:w="1275"/>
      </w:tblGrid>
      <w:tr w:rsidR="006E468B" w:rsidRPr="002959F4" w:rsidTr="00BD09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6E46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Регистри с лични данни за дейности:</w:t>
            </w:r>
          </w:p>
          <w:p w:rsidR="006E468B" w:rsidRPr="00EB5001" w:rsidRDefault="006E468B" w:rsidP="006E46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6E46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Цели на обработването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893B03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Правно основа</w:t>
            </w:r>
            <w:r w:rsidR="00893B03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-</w:t>
            </w: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893B03">
            <w:pPr>
              <w:ind w:lef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субекти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6E46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лични данни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6E46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получатели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6E468B">
            <w:pPr>
              <w:ind w:left="-108" w:right="-108" w:hanging="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 xml:space="preserve">Име на държавата, в случай на предаване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6E46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Срокове за изтриване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8B" w:rsidRPr="00EB5001" w:rsidRDefault="006E468B" w:rsidP="006E468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Общо описание на мерките</w:t>
            </w:r>
          </w:p>
        </w:tc>
      </w:tr>
      <w:tr w:rsidR="00515464" w:rsidRPr="002959F4" w:rsidTr="00BD09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4" w:rsidRPr="00EB5001" w:rsidRDefault="00515464" w:rsidP="0051546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EB5001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Регистър „</w:t>
            </w:r>
            <w:r w:rsidR="00244DB7" w:rsidRPr="00EB5001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В</w:t>
            </w:r>
            <w:r w:rsidRPr="00EB5001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 xml:space="preserve">ещи лица, адвокати </w:t>
            </w:r>
          </w:p>
          <w:p w:rsidR="00515464" w:rsidRPr="00515464" w:rsidRDefault="00515464" w:rsidP="0051546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и свидетели</w:t>
            </w:r>
            <w:r w:rsidRPr="00515464">
              <w:rPr>
                <w:rFonts w:ascii="Times New Roman" w:hAnsi="Times New Roman"/>
                <w:b/>
                <w:sz w:val="28"/>
                <w:szCs w:val="22"/>
                <w:lang w:val="bg-BG"/>
              </w:rPr>
              <w:t>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EB5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lang w:val="bg-BG" w:eastAsia="bg-BG"/>
              </w:rPr>
            </w:pPr>
            <w:r w:rsidRPr="00EB5001">
              <w:rPr>
                <w:rFonts w:ascii="Times New Roman" w:hAnsi="Times New Roman"/>
                <w:lang w:val="bg-BG" w:eastAsia="bg-BG"/>
              </w:rPr>
              <w:t xml:space="preserve">Лични данни се обработват за изпълнение на задълженията, свързани  с изпълнението на правомощията на съда във връзка с нормативно установените функции и задължения на съда във връзка с производствата по дела. </w:t>
            </w:r>
          </w:p>
          <w:p w:rsidR="00515464" w:rsidRPr="00515464" w:rsidRDefault="00515464" w:rsidP="00515464">
            <w:pPr>
              <w:autoSpaceDE w:val="0"/>
              <w:autoSpaceDN w:val="0"/>
              <w:adjustRightInd w:val="0"/>
              <w:spacing w:before="60" w:after="60"/>
              <w:ind w:firstLine="318"/>
              <w:jc w:val="both"/>
              <w:rPr>
                <w:rStyle w:val="FontStyle33"/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4" w:rsidRPr="00515464" w:rsidRDefault="00515464" w:rsidP="00515464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 w:rsidRPr="00515464">
              <w:rPr>
                <w:rFonts w:ascii="Times New Roman" w:eastAsia="Calibri" w:hAnsi="Times New Roman"/>
                <w:sz w:val="22"/>
                <w:szCs w:val="22"/>
                <w:lang w:val="bg-BG"/>
              </w:rPr>
              <w:t xml:space="preserve">ЗСВ, </w:t>
            </w:r>
          </w:p>
          <w:p w:rsidR="00515464" w:rsidRPr="00515464" w:rsidRDefault="00515464" w:rsidP="00515464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 w:rsidRPr="00515464">
              <w:rPr>
                <w:rFonts w:ascii="Times New Roman" w:eastAsia="Calibri" w:hAnsi="Times New Roman"/>
                <w:sz w:val="22"/>
                <w:szCs w:val="22"/>
                <w:lang w:val="bg-BG"/>
              </w:rPr>
              <w:t xml:space="preserve">ГПК, </w:t>
            </w:r>
          </w:p>
          <w:p w:rsidR="00515464" w:rsidRPr="00515464" w:rsidRDefault="00515464" w:rsidP="00515464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 w:rsidRPr="00515464"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НПК,</w:t>
            </w:r>
          </w:p>
          <w:p w:rsidR="00515464" w:rsidRPr="00515464" w:rsidRDefault="00515464" w:rsidP="00515464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 w:rsidRPr="00515464">
              <w:rPr>
                <w:rFonts w:ascii="Times New Roman" w:eastAsia="Calibri" w:hAnsi="Times New Roman"/>
                <w:sz w:val="22"/>
                <w:szCs w:val="22"/>
                <w:lang w:val="bg-BG"/>
              </w:rPr>
              <w:t xml:space="preserve">АПК, </w:t>
            </w:r>
          </w:p>
          <w:p w:rsidR="00515464" w:rsidRPr="00515464" w:rsidRDefault="00515464" w:rsidP="00EB5001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 w:rsidRPr="00515464"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ПАС,</w:t>
            </w:r>
            <w:r w:rsidRPr="0051546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515464"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Наредба за вещите лица,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EB5001">
            <w:pPr>
              <w:spacing w:before="60" w:after="60"/>
              <w:textAlignment w:val="center"/>
              <w:rPr>
                <w:rFonts w:ascii="Times New Roman" w:hAnsi="Times New Roman"/>
                <w:lang w:val="bg-BG" w:eastAsia="bg-BG"/>
              </w:rPr>
            </w:pPr>
            <w:r w:rsidRPr="00EB5001">
              <w:rPr>
                <w:rFonts w:ascii="Times New Roman" w:hAnsi="Times New Roman"/>
                <w:lang w:val="bg-BG" w:eastAsia="bg-BG"/>
              </w:rPr>
              <w:t xml:space="preserve">Лица участници в образуваните пред съда производства. Съхранява лични данни на вещи лица, адвокати и свидетели по делата. </w:t>
            </w:r>
          </w:p>
          <w:p w:rsidR="00515464" w:rsidRPr="00515464" w:rsidRDefault="00515464" w:rsidP="00515464">
            <w:pPr>
              <w:spacing w:after="120"/>
              <w:jc w:val="both"/>
              <w:textAlignment w:val="center"/>
              <w:rPr>
                <w:rStyle w:val="FontStyle37"/>
                <w:rFonts w:eastAsia="Calibri"/>
                <w:i w:val="0"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EB5001">
            <w:pPr>
              <w:autoSpaceDE w:val="0"/>
              <w:autoSpaceDN w:val="0"/>
              <w:adjustRightInd w:val="0"/>
              <w:spacing w:before="60" w:after="60"/>
              <w:ind w:firstLine="34"/>
              <w:jc w:val="both"/>
              <w:rPr>
                <w:rFonts w:ascii="Times New Roman" w:hAnsi="Times New Roman"/>
                <w:lang w:val="bg-BG" w:eastAsia="bg-BG"/>
              </w:rPr>
            </w:pPr>
            <w:r w:rsidRPr="00EB5001">
              <w:rPr>
                <w:rFonts w:ascii="Times New Roman" w:hAnsi="Times New Roman"/>
                <w:lang w:val="bg-BG" w:eastAsia="bg-BG"/>
              </w:rPr>
              <w:t>Лични данни, свързани с физическата идентичност - име, ЕГН, адрес, данни на лична карта, телефон, информация за номер на банкова сметка и др.</w:t>
            </w:r>
          </w:p>
          <w:p w:rsidR="00515464" w:rsidRPr="00515464" w:rsidRDefault="00515464" w:rsidP="00515464">
            <w:pPr>
              <w:pStyle w:val="Style13"/>
              <w:widowControl/>
              <w:spacing w:before="62" w:line="240" w:lineRule="auto"/>
              <w:rPr>
                <w:rStyle w:val="FontStyle33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EB5001">
            <w:pPr>
              <w:autoSpaceDE w:val="0"/>
              <w:autoSpaceDN w:val="0"/>
              <w:adjustRightInd w:val="0"/>
              <w:spacing w:before="60" w:after="60"/>
              <w:ind w:firstLine="33"/>
              <w:rPr>
                <w:rFonts w:ascii="Times New Roman" w:hAnsi="Times New Roman"/>
                <w:lang w:val="bg-BG" w:eastAsia="bg-BG"/>
              </w:rPr>
            </w:pPr>
            <w:r w:rsidRPr="00EB5001">
              <w:rPr>
                <w:rFonts w:ascii="Times New Roman" w:hAnsi="Times New Roman"/>
                <w:lang w:val="bg-BG" w:eastAsia="bg-BG"/>
              </w:rPr>
              <w:t>Обработващи лични данни, субектите на данни, лица, предвидени в нормативен акт - НАП, НОИ, Инспекция по труда, ВСС, АДФИ, Сметната палата и др.</w:t>
            </w:r>
          </w:p>
          <w:p w:rsidR="00515464" w:rsidRPr="00515464" w:rsidRDefault="00515464" w:rsidP="00515464">
            <w:pPr>
              <w:spacing w:after="120"/>
              <w:jc w:val="both"/>
              <w:textAlignment w:val="center"/>
              <w:rPr>
                <w:rStyle w:val="FontStyle33"/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4" w:rsidRPr="00DB476A" w:rsidRDefault="00515464" w:rsidP="00EB5001">
            <w:pPr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DB476A">
              <w:rPr>
                <w:rFonts w:ascii="Times New Roman" w:hAnsi="Times New Roman"/>
                <w:sz w:val="19"/>
                <w:szCs w:val="19"/>
                <w:lang w:val="bg-BG" w:eastAsia="bg-BG"/>
              </w:rPr>
              <w:t>Не се предават данни в трети страни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4" w:rsidRPr="00DB476A" w:rsidRDefault="00515464" w:rsidP="00DB476A">
            <w:pPr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DB476A">
              <w:rPr>
                <w:rFonts w:ascii="Times New Roman" w:hAnsi="Times New Roman"/>
                <w:sz w:val="19"/>
                <w:szCs w:val="19"/>
                <w:lang w:val="bg-BG" w:eastAsia="bg-BG"/>
              </w:rPr>
              <w:t xml:space="preserve">Съгласно Номенклатура на делата със срокове за съхраняването им, образувани от дейността на </w:t>
            </w:r>
            <w:r w:rsidR="00DB476A" w:rsidRPr="00DB476A">
              <w:rPr>
                <w:rFonts w:ascii="Times New Roman" w:hAnsi="Times New Roman"/>
                <w:sz w:val="19"/>
                <w:szCs w:val="19"/>
                <w:lang w:val="bg-BG" w:eastAsia="bg-BG"/>
              </w:rPr>
              <w:t>Адм. съд - Смолян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64" w:rsidRPr="00DB476A" w:rsidRDefault="00515464" w:rsidP="00EB5001">
            <w:pPr>
              <w:pStyle w:val="Style26"/>
              <w:widowControl/>
              <w:spacing w:line="240" w:lineRule="auto"/>
              <w:ind w:right="-109" w:firstLine="0"/>
              <w:rPr>
                <w:sz w:val="19"/>
                <w:szCs w:val="19"/>
              </w:rPr>
            </w:pPr>
            <w:r w:rsidRPr="00DB476A">
              <w:rPr>
                <w:sz w:val="19"/>
                <w:szCs w:val="19"/>
              </w:rPr>
              <w:t xml:space="preserve">Физическа защита, Персонална защита, Документална защита, </w:t>
            </w:r>
            <w:proofErr w:type="spellStart"/>
            <w:r w:rsidRPr="00DB476A">
              <w:rPr>
                <w:sz w:val="19"/>
                <w:szCs w:val="19"/>
              </w:rPr>
              <w:t>защита</w:t>
            </w:r>
            <w:proofErr w:type="spellEnd"/>
            <w:r w:rsidRPr="00DB476A">
              <w:rPr>
                <w:sz w:val="19"/>
                <w:szCs w:val="19"/>
              </w:rPr>
              <w:t xml:space="preserve"> на АИС/М, </w:t>
            </w:r>
            <w:proofErr w:type="spellStart"/>
            <w:r w:rsidRPr="00DB476A">
              <w:rPr>
                <w:sz w:val="19"/>
                <w:szCs w:val="19"/>
              </w:rPr>
              <w:t>криптогрфска</w:t>
            </w:r>
            <w:proofErr w:type="spellEnd"/>
            <w:r w:rsidRPr="00DB476A">
              <w:rPr>
                <w:sz w:val="19"/>
                <w:szCs w:val="19"/>
              </w:rPr>
              <w:t xml:space="preserve"> защита</w:t>
            </w:r>
          </w:p>
        </w:tc>
      </w:tr>
    </w:tbl>
    <w:p w:rsidR="00926B6C" w:rsidRDefault="00926B6C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tbl>
      <w:tblPr>
        <w:tblpPr w:leftFromText="141" w:rightFromText="141" w:vertAnchor="text" w:horzAnchor="page" w:tblpX="523" w:tblpY="236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850"/>
        <w:gridCol w:w="1276"/>
        <w:gridCol w:w="2552"/>
        <w:gridCol w:w="1842"/>
        <w:gridCol w:w="1134"/>
        <w:gridCol w:w="1418"/>
        <w:gridCol w:w="1275"/>
      </w:tblGrid>
      <w:tr w:rsidR="00EB5001" w:rsidRPr="002959F4" w:rsidTr="00412B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412BE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lastRenderedPageBreak/>
              <w:t>Регистри с лични данни за дейности:</w:t>
            </w:r>
          </w:p>
          <w:p w:rsidR="00EB5001" w:rsidRPr="00EB5001" w:rsidRDefault="00EB5001" w:rsidP="00412BE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412BE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Цели на обработването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893B03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Правно основа</w:t>
            </w:r>
            <w:r w:rsidR="00893B03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-</w:t>
            </w: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893B03">
            <w:pPr>
              <w:ind w:lef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субекти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412BE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лични данни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412BE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Категории получатели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412BEC">
            <w:pPr>
              <w:ind w:left="-108" w:right="-108" w:hanging="108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 xml:space="preserve">Име на държавата, в случай на предаване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412BE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Срокове за изтриване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412BE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  <w:r w:rsidRPr="00EB5001"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  <w:t>Общо описание на мерките</w:t>
            </w:r>
          </w:p>
        </w:tc>
      </w:tr>
      <w:tr w:rsidR="00EB5001" w:rsidRPr="002959F4" w:rsidTr="00412B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EB5001" w:rsidP="00DB476A">
            <w:pPr>
              <w:spacing w:before="240" w:after="240"/>
              <w:textAlignment w:val="center"/>
              <w:rPr>
                <w:rFonts w:ascii="Times New Roman" w:hAnsi="Times New Roman"/>
                <w:b/>
                <w:sz w:val="26"/>
                <w:szCs w:val="26"/>
                <w:lang w:val="bg-BG" w:eastAsia="bg-BG"/>
              </w:rPr>
            </w:pPr>
            <w:r w:rsidRPr="00EB5001">
              <w:rPr>
                <w:rFonts w:ascii="Times New Roman" w:hAnsi="Times New Roman"/>
                <w:b/>
                <w:sz w:val="26"/>
                <w:szCs w:val="26"/>
                <w:lang w:val="bg-BG" w:eastAsia="bg-BG"/>
              </w:rPr>
              <w:t>Регистър „Декларации по ЗПКОНПИ”</w:t>
            </w:r>
          </w:p>
          <w:p w:rsidR="00EB5001" w:rsidRPr="00515464" w:rsidRDefault="00EB5001" w:rsidP="00412BEC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DB476A" w:rsidRDefault="00DB476A" w:rsidP="00DB476A">
            <w:pPr>
              <w:ind w:firstLine="34"/>
              <w:textAlignment w:val="center"/>
              <w:rPr>
                <w:rFonts w:ascii="Times New Roman" w:hAnsi="Times New Roman"/>
                <w:lang w:val="bg-BG" w:eastAsia="bg-BG"/>
              </w:rPr>
            </w:pPr>
            <w:r w:rsidRPr="00DB476A">
              <w:rPr>
                <w:rFonts w:ascii="Times New Roman" w:hAnsi="Times New Roman"/>
                <w:lang w:val="bg-BG" w:eastAsia="bg-BG"/>
              </w:rPr>
              <w:t>Обработването на лични данни е свързано с изпълнението на задължението за подаване на декларациите по чл. 35 от Закона за противодействие на корупцията и за отнемане на незаконно придобитото имущество (ЗПКОНПИ) от лицата по § 2, ал. 1, т. 1 от Допълнителните разпоредби на ЗПКОНПИ, на които орган по назначаването е Председател на Административен съд - Смолян.</w:t>
            </w:r>
          </w:p>
          <w:p w:rsidR="00EB5001" w:rsidRPr="00515464" w:rsidRDefault="00EB5001" w:rsidP="00412BEC">
            <w:pPr>
              <w:autoSpaceDE w:val="0"/>
              <w:autoSpaceDN w:val="0"/>
              <w:adjustRightInd w:val="0"/>
              <w:spacing w:before="60" w:after="60"/>
              <w:ind w:firstLine="318"/>
              <w:jc w:val="both"/>
              <w:rPr>
                <w:rStyle w:val="FontStyle33"/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515464" w:rsidRDefault="00DB476A" w:rsidP="00412BEC">
            <w:pPr>
              <w:rPr>
                <w:rFonts w:ascii="Times New Roman" w:eastAsia="Calibri" w:hAnsi="Times New Roman"/>
                <w:sz w:val="22"/>
                <w:szCs w:val="22"/>
                <w:lang w:val="bg-BG"/>
              </w:rPr>
            </w:pPr>
            <w:r w:rsidRPr="00DB476A">
              <w:rPr>
                <w:rFonts w:ascii="Times New Roman" w:eastAsia="Calibri" w:hAnsi="Times New Roman"/>
                <w:sz w:val="22"/>
                <w:szCs w:val="22"/>
                <w:lang w:val="bg-BG"/>
              </w:rPr>
              <w:t>ЗПКОНПИ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DB476A" w:rsidRDefault="00DB476A" w:rsidP="00DB476A">
            <w:pPr>
              <w:spacing w:before="120" w:after="120"/>
              <w:ind w:firstLine="34"/>
              <w:textAlignment w:val="center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DB476A">
              <w:rPr>
                <w:rFonts w:ascii="Times New Roman" w:hAnsi="Times New Roman"/>
                <w:sz w:val="19"/>
                <w:szCs w:val="19"/>
                <w:lang w:val="bg-BG" w:eastAsia="bg-BG"/>
              </w:rPr>
              <w:t>Лицата по § 2, ал. 1, т. 1 от Допълнителните разпоредби на ЗПКОНПИ (служителите в администрацията на органите на съдебната власт, с изключение на служителите, които заемат технически длъжности), на които орган по назначаването е Председател на Административен съд - Смолян.</w:t>
            </w:r>
          </w:p>
          <w:p w:rsidR="00EB5001" w:rsidRPr="00515464" w:rsidRDefault="00EB5001" w:rsidP="00412BEC">
            <w:pPr>
              <w:spacing w:after="120"/>
              <w:jc w:val="both"/>
              <w:textAlignment w:val="center"/>
              <w:rPr>
                <w:rStyle w:val="FontStyle37"/>
                <w:rFonts w:eastAsia="Calibri"/>
                <w:i w:val="0"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DB476A" w:rsidRDefault="00DB476A" w:rsidP="00DB476A">
            <w:pPr>
              <w:widowControl w:val="0"/>
              <w:tabs>
                <w:tab w:val="left" w:pos="1701"/>
                <w:tab w:val="left" w:pos="1843"/>
              </w:tabs>
              <w:ind w:firstLine="34"/>
              <w:contextualSpacing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DB476A">
              <w:rPr>
                <w:rFonts w:ascii="Times New Roman" w:hAnsi="Times New Roman"/>
                <w:sz w:val="19"/>
                <w:szCs w:val="19"/>
                <w:lang w:val="bg-BG" w:eastAsia="bg-BG"/>
              </w:rPr>
              <w:t>Лични данни свързани с: физическа идентичност - имена на лицето, единен граждански номер, постоянен адрес, данни от лична карта, телефон; семейна идентичност - имена и единен граждански номер на съпруг/съпруга, на лицето, с което деклараторът се намира във фактическо съжителство, на съпружески начала; данни за ненавършилите пълнолетие деца на декларатора (имена, единен граждански номер, гражданство); данни относно имущественото и финансовото състояние на декларатора; размер на задължения към финансови и кредитни институции; информация за свързани лица и др. Личните данни в регистър „Декларации по ЗПКОНПИ“ се набират чрез подаване на декларации по чл. 35 от ЗПКОНПИ на хартиен и на електронен носител.</w:t>
            </w:r>
          </w:p>
          <w:p w:rsidR="00EB5001" w:rsidRPr="00515464" w:rsidRDefault="00EB5001" w:rsidP="00412BEC">
            <w:pPr>
              <w:pStyle w:val="Style13"/>
              <w:widowControl/>
              <w:spacing w:before="62" w:line="240" w:lineRule="auto"/>
              <w:rPr>
                <w:rStyle w:val="FontStyle33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6A" w:rsidRPr="00DB476A" w:rsidRDefault="00DB476A" w:rsidP="00DB476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19"/>
                <w:szCs w:val="19"/>
                <w:lang w:val="bg-BG" w:eastAsia="bg-BG"/>
              </w:rPr>
            </w:pPr>
            <w:r w:rsidRPr="00DB476A">
              <w:rPr>
                <w:rFonts w:ascii="Times New Roman" w:hAnsi="Times New Roman"/>
                <w:sz w:val="19"/>
                <w:szCs w:val="19"/>
                <w:lang w:val="bg-BG" w:eastAsia="bg-BG"/>
              </w:rPr>
              <w:t>Обработващи лични данни, субектите на данни, лица, предвидени в нормативен акт.</w:t>
            </w:r>
          </w:p>
          <w:p w:rsidR="00EB5001" w:rsidRPr="00515464" w:rsidRDefault="00EB5001" w:rsidP="00412BEC">
            <w:pPr>
              <w:spacing w:after="120"/>
              <w:jc w:val="both"/>
              <w:textAlignment w:val="center"/>
              <w:rPr>
                <w:rStyle w:val="FontStyle33"/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DB476A" w:rsidP="00412BEC">
            <w:pPr>
              <w:rPr>
                <w:rFonts w:ascii="Times New Roman" w:eastAsia="Calibri" w:hAnsi="Times New Roman"/>
                <w:lang w:val="bg-BG"/>
              </w:rPr>
            </w:pPr>
            <w:r w:rsidRPr="00EB5001">
              <w:rPr>
                <w:rFonts w:ascii="Times New Roman" w:eastAsia="Calibri" w:hAnsi="Times New Roman"/>
                <w:lang w:val="bg-BG"/>
              </w:rPr>
              <w:t>Не се предават данни в трети страни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DB476A" w:rsidP="00412BEC">
            <w:pPr>
              <w:rPr>
                <w:rFonts w:ascii="Times New Roman" w:eastAsia="Calibri" w:hAnsi="Times New Roman"/>
                <w:lang w:val="bg-BG"/>
              </w:rPr>
            </w:pPr>
            <w:r w:rsidRPr="00DB476A">
              <w:rPr>
                <w:rFonts w:ascii="Times New Roman" w:hAnsi="Times New Roman"/>
                <w:sz w:val="19"/>
                <w:szCs w:val="19"/>
                <w:lang w:val="bg-BG" w:eastAsia="bg-BG"/>
              </w:rPr>
              <w:t>Съгласно Номенклатура на делата със срокове за съхраняването им, образувани от дейността на Адм. съд - Смолян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01" w:rsidRPr="00EB5001" w:rsidRDefault="00DB476A" w:rsidP="00412BEC">
            <w:pPr>
              <w:pStyle w:val="Style26"/>
              <w:widowControl/>
              <w:spacing w:line="240" w:lineRule="auto"/>
              <w:ind w:right="-109" w:firstLine="0"/>
              <w:rPr>
                <w:sz w:val="20"/>
                <w:szCs w:val="20"/>
                <w:lang w:eastAsia="en-US"/>
              </w:rPr>
            </w:pPr>
            <w:r w:rsidRPr="00DB476A">
              <w:rPr>
                <w:sz w:val="19"/>
                <w:szCs w:val="19"/>
              </w:rPr>
              <w:t xml:space="preserve">Физическа защита, Персонална защита, Документална защита, </w:t>
            </w:r>
            <w:proofErr w:type="spellStart"/>
            <w:r w:rsidRPr="00DB476A">
              <w:rPr>
                <w:sz w:val="19"/>
                <w:szCs w:val="19"/>
              </w:rPr>
              <w:t>защита</w:t>
            </w:r>
            <w:proofErr w:type="spellEnd"/>
            <w:r w:rsidRPr="00DB476A">
              <w:rPr>
                <w:sz w:val="19"/>
                <w:szCs w:val="19"/>
              </w:rPr>
              <w:t xml:space="preserve"> на АИС/М, </w:t>
            </w:r>
            <w:proofErr w:type="spellStart"/>
            <w:r w:rsidRPr="00DB476A">
              <w:rPr>
                <w:sz w:val="19"/>
                <w:szCs w:val="19"/>
              </w:rPr>
              <w:t>криптогрфска</w:t>
            </w:r>
            <w:proofErr w:type="spellEnd"/>
            <w:r w:rsidRPr="00DB476A">
              <w:rPr>
                <w:sz w:val="19"/>
                <w:szCs w:val="19"/>
              </w:rPr>
              <w:t xml:space="preserve"> защита</w:t>
            </w:r>
          </w:p>
        </w:tc>
      </w:tr>
    </w:tbl>
    <w:p w:rsidR="00EB5001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p w:rsidR="00EB5001" w:rsidRPr="002959F4" w:rsidRDefault="00EB5001" w:rsidP="00926B6C">
      <w:pPr>
        <w:rPr>
          <w:rFonts w:ascii="Times New Roman" w:hAnsi="Times New Roman"/>
          <w:sz w:val="22"/>
          <w:szCs w:val="22"/>
          <w:lang w:val="bg-BG"/>
        </w:rPr>
      </w:pPr>
    </w:p>
    <w:sectPr w:rsidR="00EB5001" w:rsidRPr="002959F4" w:rsidSect="00907A18">
      <w:footerReference w:type="default" r:id="rId9"/>
      <w:headerReference w:type="first" r:id="rId10"/>
      <w:pgSz w:w="16838" w:h="11906" w:orient="landscape" w:code="9"/>
      <w:pgMar w:top="567" w:right="426" w:bottom="568" w:left="567" w:header="431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CB" w:rsidRDefault="000A20CB">
      <w:r>
        <w:separator/>
      </w:r>
    </w:p>
  </w:endnote>
  <w:endnote w:type="continuationSeparator" w:id="0">
    <w:p w:rsidR="000A20CB" w:rsidRDefault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95675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E468B" w:rsidRPr="00B35748" w:rsidRDefault="006E468B">
        <w:pPr>
          <w:pStyle w:val="a5"/>
          <w:jc w:val="center"/>
          <w:rPr>
            <w:sz w:val="22"/>
          </w:rPr>
        </w:pPr>
        <w:r w:rsidRPr="00B35748">
          <w:rPr>
            <w:sz w:val="22"/>
          </w:rPr>
          <w:fldChar w:fldCharType="begin"/>
        </w:r>
        <w:r w:rsidRPr="00B35748">
          <w:rPr>
            <w:sz w:val="22"/>
          </w:rPr>
          <w:instrText>PAGE   \* MERGEFORMAT</w:instrText>
        </w:r>
        <w:r w:rsidRPr="00B35748">
          <w:rPr>
            <w:sz w:val="22"/>
          </w:rPr>
          <w:fldChar w:fldCharType="separate"/>
        </w:r>
        <w:r w:rsidR="000E481B" w:rsidRPr="000E481B">
          <w:rPr>
            <w:noProof/>
            <w:sz w:val="22"/>
            <w:lang w:val="bg-BG"/>
          </w:rPr>
          <w:t>3</w:t>
        </w:r>
        <w:r w:rsidRPr="00B35748">
          <w:rPr>
            <w:sz w:val="22"/>
          </w:rPr>
          <w:fldChar w:fldCharType="end"/>
        </w:r>
      </w:p>
    </w:sdtContent>
  </w:sdt>
  <w:p w:rsidR="00E41F0D" w:rsidRPr="00BE6428" w:rsidRDefault="00E41F0D" w:rsidP="008D37FB">
    <w:pPr>
      <w:pStyle w:val="a5"/>
      <w:jc w:val="center"/>
      <w:rPr>
        <w:rFonts w:ascii="Times New Roman" w:hAnsi="Times New Roman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CB" w:rsidRDefault="000A20CB">
      <w:r>
        <w:separator/>
      </w:r>
    </w:p>
  </w:footnote>
  <w:footnote w:type="continuationSeparator" w:id="0">
    <w:p w:rsidR="000A20CB" w:rsidRDefault="000A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91" w:rsidRDefault="00471B91" w:rsidP="00471B91">
    <w:pPr>
      <w:ind w:left="2126" w:firstLine="706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  <w:t xml:space="preserve">     </w:t>
    </w:r>
  </w:p>
  <w:p w:rsidR="00471B91" w:rsidRDefault="00471B91" w:rsidP="00471B91">
    <w:pPr>
      <w:ind w:left="2126" w:firstLine="706"/>
      <w:rPr>
        <w:rFonts w:ascii="Times New Roman" w:hAnsi="Times New Roman"/>
        <w:b/>
        <w:sz w:val="28"/>
        <w:szCs w:val="28"/>
        <w:lang w:val="en-US"/>
      </w:rPr>
    </w:pPr>
  </w:p>
  <w:p w:rsidR="00E41F0D" w:rsidRPr="00471B91" w:rsidRDefault="00471B91" w:rsidP="001E201E">
    <w:pPr>
      <w:ind w:left="2126" w:firstLine="706"/>
      <w:rPr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17"/>
    <w:multiLevelType w:val="hybridMultilevel"/>
    <w:tmpl w:val="DEA4D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38956F64"/>
    <w:multiLevelType w:val="hybridMultilevel"/>
    <w:tmpl w:val="41B0477E"/>
    <w:lvl w:ilvl="0" w:tplc="9394238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D64AC"/>
    <w:multiLevelType w:val="hybridMultilevel"/>
    <w:tmpl w:val="D474EE84"/>
    <w:lvl w:ilvl="0" w:tplc="A9968DF0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2"/>
    <w:rsid w:val="00000166"/>
    <w:rsid w:val="00020F8F"/>
    <w:rsid w:val="000631E6"/>
    <w:rsid w:val="00073FCE"/>
    <w:rsid w:val="00093D77"/>
    <w:rsid w:val="000A20CB"/>
    <w:rsid w:val="000A21F3"/>
    <w:rsid w:val="000B2821"/>
    <w:rsid w:val="000E481B"/>
    <w:rsid w:val="000F00F3"/>
    <w:rsid w:val="00151F36"/>
    <w:rsid w:val="0015359D"/>
    <w:rsid w:val="0017241B"/>
    <w:rsid w:val="001A6184"/>
    <w:rsid w:val="001A6E01"/>
    <w:rsid w:val="001A74C1"/>
    <w:rsid w:val="001E201E"/>
    <w:rsid w:val="00204C99"/>
    <w:rsid w:val="00244DB7"/>
    <w:rsid w:val="00260728"/>
    <w:rsid w:val="0026562A"/>
    <w:rsid w:val="00281488"/>
    <w:rsid w:val="002911EA"/>
    <w:rsid w:val="002959F4"/>
    <w:rsid w:val="002A20C9"/>
    <w:rsid w:val="002C5712"/>
    <w:rsid w:val="002E315E"/>
    <w:rsid w:val="00301C64"/>
    <w:rsid w:val="0030411C"/>
    <w:rsid w:val="00323F85"/>
    <w:rsid w:val="00335ABA"/>
    <w:rsid w:val="00351D83"/>
    <w:rsid w:val="00354AFC"/>
    <w:rsid w:val="003A09DC"/>
    <w:rsid w:val="003C3497"/>
    <w:rsid w:val="003E0E66"/>
    <w:rsid w:val="00433808"/>
    <w:rsid w:val="00444C56"/>
    <w:rsid w:val="00450F99"/>
    <w:rsid w:val="004638BC"/>
    <w:rsid w:val="00471B91"/>
    <w:rsid w:val="004735BD"/>
    <w:rsid w:val="004A343A"/>
    <w:rsid w:val="004A5D7B"/>
    <w:rsid w:val="004A5E26"/>
    <w:rsid w:val="004B5884"/>
    <w:rsid w:val="004C04BF"/>
    <w:rsid w:val="004C7EF5"/>
    <w:rsid w:val="004E1F0B"/>
    <w:rsid w:val="00515464"/>
    <w:rsid w:val="00527C1D"/>
    <w:rsid w:val="005666E5"/>
    <w:rsid w:val="00576B9D"/>
    <w:rsid w:val="005855BF"/>
    <w:rsid w:val="00586FBA"/>
    <w:rsid w:val="005904FE"/>
    <w:rsid w:val="005D179B"/>
    <w:rsid w:val="00603BE1"/>
    <w:rsid w:val="0060710E"/>
    <w:rsid w:val="006152DC"/>
    <w:rsid w:val="0063250F"/>
    <w:rsid w:val="006469F7"/>
    <w:rsid w:val="00664122"/>
    <w:rsid w:val="00665EE4"/>
    <w:rsid w:val="006E468B"/>
    <w:rsid w:val="00701319"/>
    <w:rsid w:val="0071583A"/>
    <w:rsid w:val="007241F7"/>
    <w:rsid w:val="0072613C"/>
    <w:rsid w:val="0076509A"/>
    <w:rsid w:val="00790C3E"/>
    <w:rsid w:val="007A2BA5"/>
    <w:rsid w:val="007C3C0A"/>
    <w:rsid w:val="007E47A3"/>
    <w:rsid w:val="007F47E9"/>
    <w:rsid w:val="007F79C2"/>
    <w:rsid w:val="0080357F"/>
    <w:rsid w:val="00833F88"/>
    <w:rsid w:val="00883001"/>
    <w:rsid w:val="00893B03"/>
    <w:rsid w:val="00893EAC"/>
    <w:rsid w:val="00896554"/>
    <w:rsid w:val="008C6DED"/>
    <w:rsid w:val="008D37FB"/>
    <w:rsid w:val="008F37BC"/>
    <w:rsid w:val="00907A18"/>
    <w:rsid w:val="009122D4"/>
    <w:rsid w:val="00926B6C"/>
    <w:rsid w:val="00967A4C"/>
    <w:rsid w:val="009746AF"/>
    <w:rsid w:val="009831D0"/>
    <w:rsid w:val="009A032A"/>
    <w:rsid w:val="009A2302"/>
    <w:rsid w:val="009B5998"/>
    <w:rsid w:val="009E7DA7"/>
    <w:rsid w:val="00A21765"/>
    <w:rsid w:val="00A73F83"/>
    <w:rsid w:val="00A74A5B"/>
    <w:rsid w:val="00A82C38"/>
    <w:rsid w:val="00A86692"/>
    <w:rsid w:val="00AA3AD6"/>
    <w:rsid w:val="00AD3058"/>
    <w:rsid w:val="00AE5846"/>
    <w:rsid w:val="00B0349D"/>
    <w:rsid w:val="00B177B4"/>
    <w:rsid w:val="00B21C9E"/>
    <w:rsid w:val="00B277AF"/>
    <w:rsid w:val="00B35748"/>
    <w:rsid w:val="00B63634"/>
    <w:rsid w:val="00B96FF0"/>
    <w:rsid w:val="00BB6AD7"/>
    <w:rsid w:val="00BD098B"/>
    <w:rsid w:val="00BD2AEB"/>
    <w:rsid w:val="00BE6428"/>
    <w:rsid w:val="00C16142"/>
    <w:rsid w:val="00C655B3"/>
    <w:rsid w:val="00C770FA"/>
    <w:rsid w:val="00C95A3F"/>
    <w:rsid w:val="00CA7F2E"/>
    <w:rsid w:val="00CC513D"/>
    <w:rsid w:val="00D14DF9"/>
    <w:rsid w:val="00D51DF6"/>
    <w:rsid w:val="00D55A39"/>
    <w:rsid w:val="00D97294"/>
    <w:rsid w:val="00DB40C4"/>
    <w:rsid w:val="00DB476A"/>
    <w:rsid w:val="00E05BE7"/>
    <w:rsid w:val="00E12BE3"/>
    <w:rsid w:val="00E16980"/>
    <w:rsid w:val="00E303CB"/>
    <w:rsid w:val="00E41F0D"/>
    <w:rsid w:val="00E7648F"/>
    <w:rsid w:val="00E94B91"/>
    <w:rsid w:val="00E965DC"/>
    <w:rsid w:val="00EB5001"/>
    <w:rsid w:val="00EC2645"/>
    <w:rsid w:val="00EF6397"/>
    <w:rsid w:val="00F16F61"/>
    <w:rsid w:val="00F8214C"/>
    <w:rsid w:val="00FA6C94"/>
    <w:rsid w:val="00FB3A77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9D"/>
    <w:rPr>
      <w:rFonts w:ascii="Hebar" w:hAnsi="Hebar"/>
      <w:lang w:val="en-GB" w:eastAsia="en-US"/>
    </w:rPr>
  </w:style>
  <w:style w:type="paragraph" w:styleId="1">
    <w:name w:val="heading 1"/>
    <w:basedOn w:val="a"/>
    <w:next w:val="a"/>
    <w:link w:val="10"/>
    <w:qFormat/>
    <w:rsid w:val="00CC51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302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A2302"/>
    <w:pPr>
      <w:tabs>
        <w:tab w:val="center" w:pos="4536"/>
        <w:tab w:val="right" w:pos="9072"/>
      </w:tabs>
    </w:pPr>
  </w:style>
  <w:style w:type="character" w:styleId="a7">
    <w:name w:val="Hyperlink"/>
    <w:rsid w:val="009A2302"/>
    <w:rPr>
      <w:color w:val="0000FF"/>
      <w:u w:val="single"/>
    </w:rPr>
  </w:style>
  <w:style w:type="paragraph" w:styleId="a8">
    <w:name w:val="Balloon Text"/>
    <w:basedOn w:val="a"/>
    <w:semiHidden/>
    <w:rsid w:val="00FB3A77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uiPriority w:val="99"/>
    <w:rsid w:val="00471B91"/>
    <w:rPr>
      <w:rFonts w:ascii="Hebar" w:hAnsi="Hebar"/>
      <w:lang w:val="en-GB" w:eastAsia="en-US"/>
    </w:rPr>
  </w:style>
  <w:style w:type="paragraph" w:styleId="a9">
    <w:name w:val="List Paragraph"/>
    <w:basedOn w:val="a"/>
    <w:uiPriority w:val="99"/>
    <w:qFormat/>
    <w:rsid w:val="0056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Standard">
    <w:name w:val="Standard"/>
    <w:rsid w:val="00351D83"/>
    <w:pPr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ормален1"/>
    <w:rsid w:val="00351D83"/>
    <w:pPr>
      <w:suppressAutoHyphens/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8">
    <w:name w:val="WWNum18"/>
    <w:rsid w:val="00351D83"/>
    <w:pPr>
      <w:numPr>
        <w:numId w:val="3"/>
      </w:numPr>
    </w:pPr>
  </w:style>
  <w:style w:type="paragraph" w:styleId="aa">
    <w:name w:val="Title"/>
    <w:basedOn w:val="1"/>
    <w:next w:val="a"/>
    <w:link w:val="ab"/>
    <w:uiPriority w:val="10"/>
    <w:qFormat/>
    <w:rsid w:val="00CC513D"/>
    <w:pPr>
      <w:keepNext w:val="0"/>
      <w:spacing w:before="0" w:after="120"/>
      <w:jc w:val="center"/>
    </w:pPr>
    <w:rPr>
      <w:rFonts w:ascii="Times New Roman" w:eastAsia="Calibri" w:hAnsi="Times New Roman"/>
      <w:bCs w:val="0"/>
      <w:caps/>
      <w:kern w:val="0"/>
      <w:szCs w:val="22"/>
      <w:lang w:val="bg-BG"/>
    </w:rPr>
  </w:style>
  <w:style w:type="character" w:customStyle="1" w:styleId="ab">
    <w:name w:val="Заглавие Знак"/>
    <w:link w:val="aa"/>
    <w:uiPriority w:val="10"/>
    <w:rsid w:val="00CC513D"/>
    <w:rPr>
      <w:rFonts w:eastAsia="Calibri"/>
      <w:b/>
      <w:caps/>
      <w:sz w:val="32"/>
      <w:szCs w:val="22"/>
      <w:lang w:eastAsia="en-US"/>
    </w:rPr>
  </w:style>
  <w:style w:type="character" w:customStyle="1" w:styleId="10">
    <w:name w:val="Заглавие 1 Знак"/>
    <w:link w:val="1"/>
    <w:rsid w:val="00CC513D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table" w:styleId="ac">
    <w:name w:val="Table Grid"/>
    <w:basedOn w:val="a1"/>
    <w:uiPriority w:val="59"/>
    <w:rsid w:val="00E965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926B6C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926B6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6">
    <w:name w:val="Style26"/>
    <w:basedOn w:val="a"/>
    <w:uiPriority w:val="99"/>
    <w:rsid w:val="00926B6C"/>
    <w:pPr>
      <w:widowControl w:val="0"/>
      <w:autoSpaceDE w:val="0"/>
      <w:autoSpaceDN w:val="0"/>
      <w:adjustRightInd w:val="0"/>
      <w:spacing w:line="350" w:lineRule="exact"/>
      <w:ind w:hanging="317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a"/>
    <w:uiPriority w:val="99"/>
    <w:rsid w:val="00926B6C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3">
    <w:name w:val="Font Style33"/>
    <w:uiPriority w:val="99"/>
    <w:rsid w:val="00926B6C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uiPriority w:val="99"/>
    <w:rsid w:val="00926B6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7">
    <w:name w:val="Font Style47"/>
    <w:uiPriority w:val="99"/>
    <w:rsid w:val="00926B6C"/>
    <w:rPr>
      <w:rFonts w:ascii="Franklin Gothic Demi Cond" w:hAnsi="Franklin Gothic Demi Cond" w:cs="Franklin Gothic Demi Cond" w:hint="default"/>
      <w:sz w:val="14"/>
      <w:szCs w:val="14"/>
    </w:rPr>
  </w:style>
  <w:style w:type="character" w:customStyle="1" w:styleId="a6">
    <w:name w:val="Долен колонтитул Знак"/>
    <w:basedOn w:val="a0"/>
    <w:link w:val="a5"/>
    <w:uiPriority w:val="99"/>
    <w:rsid w:val="006E468B"/>
    <w:rPr>
      <w:rFonts w:ascii="Hebar" w:hAnsi="Hebar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9D"/>
    <w:rPr>
      <w:rFonts w:ascii="Hebar" w:hAnsi="Hebar"/>
      <w:lang w:val="en-GB" w:eastAsia="en-US"/>
    </w:rPr>
  </w:style>
  <w:style w:type="paragraph" w:styleId="1">
    <w:name w:val="heading 1"/>
    <w:basedOn w:val="a"/>
    <w:next w:val="a"/>
    <w:link w:val="10"/>
    <w:qFormat/>
    <w:rsid w:val="00CC51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302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A2302"/>
    <w:pPr>
      <w:tabs>
        <w:tab w:val="center" w:pos="4536"/>
        <w:tab w:val="right" w:pos="9072"/>
      </w:tabs>
    </w:pPr>
  </w:style>
  <w:style w:type="character" w:styleId="a7">
    <w:name w:val="Hyperlink"/>
    <w:rsid w:val="009A2302"/>
    <w:rPr>
      <w:color w:val="0000FF"/>
      <w:u w:val="single"/>
    </w:rPr>
  </w:style>
  <w:style w:type="paragraph" w:styleId="a8">
    <w:name w:val="Balloon Text"/>
    <w:basedOn w:val="a"/>
    <w:semiHidden/>
    <w:rsid w:val="00FB3A77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uiPriority w:val="99"/>
    <w:rsid w:val="00471B91"/>
    <w:rPr>
      <w:rFonts w:ascii="Hebar" w:hAnsi="Hebar"/>
      <w:lang w:val="en-GB" w:eastAsia="en-US"/>
    </w:rPr>
  </w:style>
  <w:style w:type="paragraph" w:styleId="a9">
    <w:name w:val="List Paragraph"/>
    <w:basedOn w:val="a"/>
    <w:uiPriority w:val="99"/>
    <w:qFormat/>
    <w:rsid w:val="0056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Standard">
    <w:name w:val="Standard"/>
    <w:rsid w:val="00351D83"/>
    <w:pPr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ормален1"/>
    <w:rsid w:val="00351D83"/>
    <w:pPr>
      <w:suppressAutoHyphens/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8">
    <w:name w:val="WWNum18"/>
    <w:rsid w:val="00351D83"/>
    <w:pPr>
      <w:numPr>
        <w:numId w:val="3"/>
      </w:numPr>
    </w:pPr>
  </w:style>
  <w:style w:type="paragraph" w:styleId="aa">
    <w:name w:val="Title"/>
    <w:basedOn w:val="1"/>
    <w:next w:val="a"/>
    <w:link w:val="ab"/>
    <w:uiPriority w:val="10"/>
    <w:qFormat/>
    <w:rsid w:val="00CC513D"/>
    <w:pPr>
      <w:keepNext w:val="0"/>
      <w:spacing w:before="0" w:after="120"/>
      <w:jc w:val="center"/>
    </w:pPr>
    <w:rPr>
      <w:rFonts w:ascii="Times New Roman" w:eastAsia="Calibri" w:hAnsi="Times New Roman"/>
      <w:bCs w:val="0"/>
      <w:caps/>
      <w:kern w:val="0"/>
      <w:szCs w:val="22"/>
      <w:lang w:val="bg-BG"/>
    </w:rPr>
  </w:style>
  <w:style w:type="character" w:customStyle="1" w:styleId="ab">
    <w:name w:val="Заглавие Знак"/>
    <w:link w:val="aa"/>
    <w:uiPriority w:val="10"/>
    <w:rsid w:val="00CC513D"/>
    <w:rPr>
      <w:rFonts w:eastAsia="Calibri"/>
      <w:b/>
      <w:caps/>
      <w:sz w:val="32"/>
      <w:szCs w:val="22"/>
      <w:lang w:eastAsia="en-US"/>
    </w:rPr>
  </w:style>
  <w:style w:type="character" w:customStyle="1" w:styleId="10">
    <w:name w:val="Заглавие 1 Знак"/>
    <w:link w:val="1"/>
    <w:rsid w:val="00CC513D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table" w:styleId="ac">
    <w:name w:val="Table Grid"/>
    <w:basedOn w:val="a1"/>
    <w:uiPriority w:val="59"/>
    <w:rsid w:val="00E965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926B6C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926B6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6">
    <w:name w:val="Style26"/>
    <w:basedOn w:val="a"/>
    <w:uiPriority w:val="99"/>
    <w:rsid w:val="00926B6C"/>
    <w:pPr>
      <w:widowControl w:val="0"/>
      <w:autoSpaceDE w:val="0"/>
      <w:autoSpaceDN w:val="0"/>
      <w:adjustRightInd w:val="0"/>
      <w:spacing w:line="350" w:lineRule="exact"/>
      <w:ind w:hanging="317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a"/>
    <w:uiPriority w:val="99"/>
    <w:rsid w:val="00926B6C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3">
    <w:name w:val="Font Style33"/>
    <w:uiPriority w:val="99"/>
    <w:rsid w:val="00926B6C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uiPriority w:val="99"/>
    <w:rsid w:val="00926B6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7">
    <w:name w:val="Font Style47"/>
    <w:uiPriority w:val="99"/>
    <w:rsid w:val="00926B6C"/>
    <w:rPr>
      <w:rFonts w:ascii="Franklin Gothic Demi Cond" w:hAnsi="Franklin Gothic Demi Cond" w:cs="Franklin Gothic Demi Cond" w:hint="default"/>
      <w:sz w:val="14"/>
      <w:szCs w:val="14"/>
    </w:rPr>
  </w:style>
  <w:style w:type="character" w:customStyle="1" w:styleId="a6">
    <w:name w:val="Долен колонтитул Знак"/>
    <w:basedOn w:val="a0"/>
    <w:link w:val="a5"/>
    <w:uiPriority w:val="99"/>
    <w:rsid w:val="006E468B"/>
    <w:rPr>
      <w:rFonts w:ascii="Hebar" w:hAnsi="Hebar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F765-9F82-432E-96D6-475B3D85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Вариант 5</vt:lpstr>
    </vt:vector>
  </TitlesOfParts>
  <Company>OSH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Antonia Marinkova</cp:lastModifiedBy>
  <cp:revision>38</cp:revision>
  <cp:lastPrinted>2021-07-02T12:56:00Z</cp:lastPrinted>
  <dcterms:created xsi:type="dcterms:W3CDTF">2019-06-20T06:35:00Z</dcterms:created>
  <dcterms:modified xsi:type="dcterms:W3CDTF">2021-07-06T06:33:00Z</dcterms:modified>
</cp:coreProperties>
</file>